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9" w:rsidRDefault="00392889" w:rsidP="00392889">
      <w:pPr>
        <w:pStyle w:val="Titolo1"/>
        <w:numPr>
          <w:ilvl w:val="0"/>
          <w:numId w:val="0"/>
        </w:numPr>
        <w:ind w:left="426"/>
        <w:jc w:val="center"/>
      </w:pPr>
      <w:bookmarkStart w:id="0" w:name="_Toc439161643"/>
      <w:bookmarkStart w:id="1" w:name="_Toc393181301"/>
      <w:r>
        <w:t>Allegato</w:t>
      </w:r>
      <w:r w:rsidR="00746719">
        <w:t xml:space="preserve"> 2</w:t>
      </w:r>
    </w:p>
    <w:bookmarkEnd w:id="0"/>
    <w:bookmarkEnd w:id="1"/>
    <w:p w:rsidR="00392889" w:rsidRDefault="00392889" w:rsidP="00392889"/>
    <w:p w:rsidR="00971083" w:rsidRDefault="00971083" w:rsidP="00392889"/>
    <w:p w:rsidR="00971083" w:rsidRDefault="00971083" w:rsidP="00392889"/>
    <w:p w:rsidR="00971083" w:rsidRDefault="00971083" w:rsidP="00392889"/>
    <w:p w:rsidR="00941BDE" w:rsidRPr="00941BDE" w:rsidRDefault="00941BDE" w:rsidP="00941BDE">
      <w:pPr>
        <w:keepNext/>
        <w:jc w:val="both"/>
        <w:outlineLvl w:val="0"/>
        <w:rPr>
          <w:b/>
          <w:sz w:val="24"/>
          <w:szCs w:val="24"/>
        </w:rPr>
      </w:pPr>
      <w:r w:rsidRPr="00941BDE">
        <w:rPr>
          <w:b/>
          <w:sz w:val="24"/>
          <w:szCs w:val="24"/>
        </w:rPr>
        <w:t>P</w:t>
      </w:r>
      <w:r w:rsidR="000917FC" w:rsidRPr="000917FC">
        <w:rPr>
          <w:b/>
          <w:sz w:val="24"/>
          <w:szCs w:val="24"/>
        </w:rPr>
        <w:t>.</w:t>
      </w:r>
      <w:r w:rsidRPr="00941BDE">
        <w:rPr>
          <w:b/>
          <w:sz w:val="24"/>
          <w:szCs w:val="24"/>
        </w:rPr>
        <w:t>E</w:t>
      </w:r>
      <w:r w:rsidR="000917FC" w:rsidRPr="000917FC">
        <w:rPr>
          <w:b/>
          <w:sz w:val="24"/>
          <w:szCs w:val="24"/>
        </w:rPr>
        <w:t>.</w:t>
      </w:r>
      <w:r w:rsidRPr="00941BDE">
        <w:rPr>
          <w:b/>
          <w:sz w:val="24"/>
          <w:szCs w:val="24"/>
        </w:rPr>
        <w:t>W</w:t>
      </w:r>
      <w:r w:rsidR="000917FC" w:rsidRPr="000917FC">
        <w:rPr>
          <w:b/>
          <w:sz w:val="24"/>
          <w:szCs w:val="24"/>
        </w:rPr>
        <w:t>.</w:t>
      </w:r>
      <w:r w:rsidRPr="00941BDE">
        <w:rPr>
          <w:b/>
          <w:sz w:val="24"/>
          <w:szCs w:val="24"/>
        </w:rPr>
        <w:t>S</w:t>
      </w:r>
      <w:r w:rsidR="000917FC" w:rsidRPr="000917FC">
        <w:rPr>
          <w:b/>
          <w:sz w:val="24"/>
          <w:szCs w:val="24"/>
        </w:rPr>
        <w:t>.</w:t>
      </w:r>
    </w:p>
    <w:p w:rsidR="000B371C" w:rsidRDefault="000B371C" w:rsidP="00392889"/>
    <w:p w:rsidR="00971083" w:rsidRDefault="00971083" w:rsidP="00392889"/>
    <w:p w:rsidR="00971083" w:rsidRDefault="00971083" w:rsidP="00392889">
      <w:bookmarkStart w:id="2" w:name="_GoBack"/>
      <w:bookmarkEnd w:id="2"/>
    </w:p>
    <w:p w:rsidR="000B371C" w:rsidRDefault="000B371C" w:rsidP="00392889"/>
    <w:p w:rsidR="000B371C" w:rsidRDefault="000B371C" w:rsidP="00392889">
      <w:r w:rsidRPr="00E55D66">
        <w:rPr>
          <w:noProof/>
          <w:sz w:val="24"/>
          <w:szCs w:val="24"/>
        </w:rPr>
        <w:drawing>
          <wp:inline distT="0" distB="0" distL="0" distR="0" wp14:anchorId="48199E77" wp14:editId="19E11EAA">
            <wp:extent cx="5105710" cy="2993366"/>
            <wp:effectExtent l="19050" t="19050" r="19050" b="1714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828" cy="29975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B371C" w:rsidRDefault="000B371C" w:rsidP="00392889"/>
    <w:p w:rsidR="000B371C" w:rsidRDefault="000B371C" w:rsidP="00392889"/>
    <w:p w:rsidR="000B371C" w:rsidRPr="00754A44" w:rsidRDefault="000B371C" w:rsidP="000B371C">
      <w:pPr>
        <w:pStyle w:val="Didascalia"/>
        <w:rPr>
          <w:color w:val="auto"/>
          <w:sz w:val="20"/>
          <w:szCs w:val="20"/>
        </w:rPr>
      </w:pPr>
      <w:r w:rsidRPr="00971083">
        <w:rPr>
          <w:color w:val="auto"/>
          <w:sz w:val="20"/>
          <w:szCs w:val="20"/>
        </w:rPr>
        <w:t xml:space="preserve">P.E.W.S.: </w:t>
      </w:r>
      <w:proofErr w:type="spellStart"/>
      <w:r w:rsidRPr="00971083">
        <w:rPr>
          <w:color w:val="auto"/>
          <w:sz w:val="20"/>
          <w:szCs w:val="20"/>
        </w:rPr>
        <w:t>Pediatric</w:t>
      </w:r>
      <w:proofErr w:type="spellEnd"/>
      <w:r w:rsidRPr="00971083">
        <w:rPr>
          <w:color w:val="auto"/>
          <w:sz w:val="20"/>
          <w:szCs w:val="20"/>
        </w:rPr>
        <w:t xml:space="preserve"> </w:t>
      </w:r>
      <w:proofErr w:type="spellStart"/>
      <w:r w:rsidRPr="00971083">
        <w:rPr>
          <w:color w:val="auto"/>
          <w:sz w:val="20"/>
          <w:szCs w:val="20"/>
        </w:rPr>
        <w:t>Early</w:t>
      </w:r>
      <w:proofErr w:type="spellEnd"/>
      <w:r w:rsidRPr="00971083">
        <w:rPr>
          <w:color w:val="auto"/>
          <w:sz w:val="20"/>
          <w:szCs w:val="20"/>
        </w:rPr>
        <w:t xml:space="preserve"> </w:t>
      </w:r>
      <w:proofErr w:type="spellStart"/>
      <w:r w:rsidRPr="00971083">
        <w:rPr>
          <w:color w:val="auto"/>
          <w:sz w:val="20"/>
          <w:szCs w:val="20"/>
        </w:rPr>
        <w:t>Warning</w:t>
      </w:r>
      <w:proofErr w:type="spellEnd"/>
      <w:r w:rsidRPr="00971083">
        <w:rPr>
          <w:color w:val="auto"/>
          <w:sz w:val="20"/>
          <w:szCs w:val="20"/>
        </w:rPr>
        <w:t xml:space="preserve"> Score). </w:t>
      </w:r>
      <w:r w:rsidRPr="00754A44">
        <w:rPr>
          <w:color w:val="auto"/>
          <w:sz w:val="20"/>
          <w:szCs w:val="20"/>
        </w:rPr>
        <w:t xml:space="preserve">Parametri: livello di coscienza, cardiovascolari, respiratori (0-3 punti ciascuno). I punteggi variano da 0 a 9. Ulteriori 2 punti assegnabili dopo vomito persistente, un quarto d’ora di somministrazione di farmaci da inalazione.  Punteggio </w:t>
      </w:r>
      <w:proofErr w:type="spellStart"/>
      <w:r w:rsidRPr="00754A44">
        <w:rPr>
          <w:color w:val="auto"/>
          <w:sz w:val="20"/>
          <w:szCs w:val="20"/>
        </w:rPr>
        <w:t>max</w:t>
      </w:r>
      <w:proofErr w:type="spellEnd"/>
      <w:r w:rsidRPr="00754A44">
        <w:rPr>
          <w:color w:val="auto"/>
          <w:sz w:val="20"/>
          <w:szCs w:val="20"/>
        </w:rPr>
        <w:t xml:space="preserve"> 13 punti.</w:t>
      </w:r>
    </w:p>
    <w:p w:rsidR="000B371C" w:rsidRPr="00754A44" w:rsidRDefault="000B371C" w:rsidP="00392889"/>
    <w:sectPr w:rsidR="000B371C" w:rsidRPr="00754A4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DB" w:rsidRDefault="00CC02DB" w:rsidP="001D78DF">
      <w:r>
        <w:separator/>
      </w:r>
    </w:p>
  </w:endnote>
  <w:endnote w:type="continuationSeparator" w:id="0">
    <w:p w:rsidR="00CC02DB" w:rsidRDefault="00CC02DB" w:rsidP="001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 w:rsidP="001D78DF">
    <w:pPr>
      <w:pStyle w:val="Pidipagina"/>
      <w:tabs>
        <w:tab w:val="clear" w:pos="9638"/>
        <w:tab w:val="left" w:pos="11482"/>
      </w:tabs>
      <w:ind w:right="141"/>
      <w:rPr>
        <w:strike/>
      </w:rPr>
    </w:pPr>
  </w:p>
  <w:p w:rsidR="001D78DF" w:rsidRPr="00685D3D" w:rsidRDefault="001D78DF" w:rsidP="001D78DF">
    <w:pPr>
      <w:pStyle w:val="Pidipagina"/>
      <w:tabs>
        <w:tab w:val="clear" w:pos="9638"/>
        <w:tab w:val="left" w:pos="11482"/>
      </w:tabs>
      <w:ind w:right="141"/>
      <w:rPr>
        <w:b/>
        <w:smallCaps/>
        <w:sz w:val="16"/>
        <w:szCs w:val="16"/>
      </w:rPr>
    </w:pPr>
    <w:r w:rsidRPr="00685D3D">
      <w:rPr>
        <w:b/>
        <w:smallCaps/>
        <w:sz w:val="16"/>
        <w:szCs w:val="16"/>
      </w:rPr>
      <w:t>USC Direzione Professioni Sanitarie - Area Rice</w:t>
    </w:r>
    <w:r w:rsidR="00A43B4A" w:rsidRPr="00685D3D">
      <w:rPr>
        <w:b/>
        <w:smallCaps/>
        <w:sz w:val="16"/>
        <w:szCs w:val="16"/>
      </w:rPr>
      <w:t xml:space="preserve">rca, Formazione e Sviluppo     </w:t>
    </w:r>
  </w:p>
  <w:p w:rsidR="001D78DF" w:rsidRPr="00685D3D" w:rsidRDefault="001D78DF" w:rsidP="00A43B4A">
    <w:pPr>
      <w:tabs>
        <w:tab w:val="left" w:pos="3402"/>
      </w:tabs>
      <w:rPr>
        <w:b/>
        <w:smallCaps/>
        <w:sz w:val="16"/>
        <w:szCs w:val="16"/>
        <w:lang w:val="en-US"/>
      </w:rPr>
    </w:pPr>
    <w:r w:rsidRPr="00685D3D">
      <w:rPr>
        <w:b/>
        <w:smallCaps/>
        <w:sz w:val="16"/>
        <w:szCs w:val="16"/>
        <w:lang w:val="en-US"/>
      </w:rPr>
      <w:t xml:space="preserve">Cod. </w:t>
    </w:r>
    <w:r w:rsidR="00203C28" w:rsidRPr="00685D3D">
      <w:rPr>
        <w:b/>
        <w:smallCaps/>
        <w:sz w:val="16"/>
        <w:szCs w:val="16"/>
        <w:lang w:val="en-US"/>
      </w:rPr>
      <w:t>All0</w:t>
    </w:r>
    <w:r w:rsidR="00754A44" w:rsidRPr="00685D3D">
      <w:rPr>
        <w:b/>
        <w:smallCaps/>
        <w:sz w:val="16"/>
        <w:szCs w:val="16"/>
        <w:lang w:val="en-US"/>
      </w:rPr>
      <w:t>2</w:t>
    </w:r>
    <w:r w:rsidRPr="00685D3D">
      <w:rPr>
        <w:b/>
        <w:smallCaps/>
        <w:sz w:val="16"/>
        <w:szCs w:val="16"/>
        <w:lang w:val="en-US"/>
      </w:rPr>
      <w:t>RevLettDPSRFS0</w:t>
    </w:r>
    <w:r w:rsidR="00455994" w:rsidRPr="00685D3D">
      <w:rPr>
        <w:b/>
        <w:smallCaps/>
        <w:sz w:val="16"/>
        <w:szCs w:val="16"/>
        <w:lang w:val="en-US"/>
      </w:rPr>
      <w:t>4</w:t>
    </w:r>
    <w:r w:rsidRPr="00685D3D">
      <w:rPr>
        <w:b/>
        <w:smallCaps/>
        <w:sz w:val="16"/>
        <w:szCs w:val="16"/>
        <w:lang w:val="en-US"/>
      </w:rPr>
      <w:t xml:space="preserve"> “</w:t>
    </w:r>
    <w:r w:rsidR="00D27F03" w:rsidRPr="00685D3D">
      <w:rPr>
        <w:b/>
        <w:smallCaps/>
        <w:sz w:val="16"/>
        <w:szCs w:val="16"/>
        <w:lang w:val="en-US"/>
      </w:rPr>
      <w:t>P</w:t>
    </w:r>
    <w:r w:rsidR="00494F95" w:rsidRPr="00685D3D">
      <w:rPr>
        <w:b/>
        <w:snapToGrid w:val="0"/>
        <w:sz w:val="16"/>
        <w:szCs w:val="16"/>
        <w:lang w:val="en-US"/>
      </w:rPr>
      <w:t>.E.W.S”</w:t>
    </w:r>
  </w:p>
  <w:p w:rsidR="001D78DF" w:rsidRPr="00A43B4A" w:rsidRDefault="001D78DF" w:rsidP="001D78DF">
    <w:pPr>
      <w:pStyle w:val="Pidipagina"/>
      <w:framePr w:w="1291" w:h="283" w:hRule="exact" w:wrap="around" w:vAnchor="text" w:hAnchor="page" w:x="9361" w:y="90"/>
      <w:jc w:val="center"/>
      <w:rPr>
        <w:b/>
        <w:smallCaps/>
      </w:rPr>
    </w:pPr>
    <w:r w:rsidRPr="00A43B4A">
      <w:rPr>
        <w:b/>
        <w:smallCaps/>
      </w:rPr>
      <w:t xml:space="preserve">Pag. </w:t>
    </w:r>
    <w:r w:rsidRPr="00A43B4A">
      <w:rPr>
        <w:b/>
        <w:smallCaps/>
      </w:rPr>
      <w:fldChar w:fldCharType="begin"/>
    </w:r>
    <w:r w:rsidRPr="00A43B4A">
      <w:rPr>
        <w:b/>
        <w:smallCaps/>
      </w:rPr>
      <w:instrText xml:space="preserve">PAGE  </w:instrText>
    </w:r>
    <w:r w:rsidRPr="00A43B4A">
      <w:rPr>
        <w:b/>
        <w:smallCaps/>
      </w:rPr>
      <w:fldChar w:fldCharType="separate"/>
    </w:r>
    <w:r w:rsidR="00971083">
      <w:rPr>
        <w:b/>
        <w:smallCaps/>
        <w:noProof/>
      </w:rPr>
      <w:t>1</w:t>
    </w:r>
    <w:r w:rsidRPr="00A43B4A">
      <w:rPr>
        <w:b/>
        <w:smallCaps/>
      </w:rPr>
      <w:fldChar w:fldCharType="end"/>
    </w:r>
    <w:r w:rsidRPr="00A43B4A">
      <w:rPr>
        <w:b/>
        <w:smallCaps/>
      </w:rPr>
      <w:t xml:space="preserve"> di 1</w:t>
    </w:r>
  </w:p>
  <w:p w:rsidR="001D78DF" w:rsidRPr="00685D3D" w:rsidRDefault="001D78DF" w:rsidP="001D78DF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mallCaps/>
        <w:sz w:val="16"/>
        <w:szCs w:val="16"/>
      </w:rPr>
    </w:pPr>
    <w:r w:rsidRPr="00685D3D">
      <w:rPr>
        <w:b/>
        <w:smallCaps/>
        <w:sz w:val="16"/>
        <w:szCs w:val="16"/>
      </w:rPr>
      <w:t xml:space="preserve">Data 04/12/2015 </w:t>
    </w:r>
    <w:r w:rsidR="00392889" w:rsidRPr="00685D3D">
      <w:rPr>
        <w:b/>
        <w:smallCaps/>
        <w:sz w:val="16"/>
        <w:szCs w:val="16"/>
      </w:rPr>
      <w:t xml:space="preserve"> </w:t>
    </w:r>
    <w:r w:rsidRPr="00685D3D">
      <w:rPr>
        <w:b/>
        <w:smallCaps/>
        <w:sz w:val="16"/>
        <w:szCs w:val="16"/>
      </w:rPr>
      <w:t xml:space="preserve"> Rev.01 </w:t>
    </w:r>
  </w:p>
  <w:p w:rsidR="001D78DF" w:rsidRPr="00A43B4A" w:rsidRDefault="001D78DF">
    <w:pPr>
      <w:pStyle w:val="Pidipagina"/>
      <w:rPr>
        <w:b/>
        <w:smallCap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DB" w:rsidRDefault="00CC02DB" w:rsidP="001D78DF">
      <w:r>
        <w:separator/>
      </w:r>
    </w:p>
  </w:footnote>
  <w:footnote w:type="continuationSeparator" w:id="0">
    <w:p w:rsidR="00CC02DB" w:rsidRDefault="00CC02DB" w:rsidP="001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>
    <w:pPr>
      <w:pStyle w:val="Intestazione"/>
    </w:pPr>
    <w:r>
      <w:rPr>
        <w:noProof/>
      </w:rPr>
      <w:drawing>
        <wp:inline distT="0" distB="0" distL="0" distR="0" wp14:anchorId="50D67FD6" wp14:editId="4FF322A9">
          <wp:extent cx="6115050" cy="828675"/>
          <wp:effectExtent l="0" t="0" r="0" b="9525"/>
          <wp:docPr id="1" name="Immagine 1" descr="cartaintestata-to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rtaintestata-to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8DF" w:rsidRDefault="001D78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758"/>
    <w:multiLevelType w:val="hybridMultilevel"/>
    <w:tmpl w:val="05C240BA"/>
    <w:lvl w:ilvl="0" w:tplc="FFFFFFFF">
      <w:start w:val="1"/>
      <w:numFmt w:val="decimal"/>
      <w:pStyle w:val="Titolo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D3B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F"/>
    <w:rsid w:val="00055674"/>
    <w:rsid w:val="000917FC"/>
    <w:rsid w:val="000B371C"/>
    <w:rsid w:val="001D78DF"/>
    <w:rsid w:val="00203C28"/>
    <w:rsid w:val="00362F67"/>
    <w:rsid w:val="00392889"/>
    <w:rsid w:val="004014EB"/>
    <w:rsid w:val="00455994"/>
    <w:rsid w:val="00494F95"/>
    <w:rsid w:val="005A6A58"/>
    <w:rsid w:val="005B28BF"/>
    <w:rsid w:val="00666B19"/>
    <w:rsid w:val="00685D3D"/>
    <w:rsid w:val="00706455"/>
    <w:rsid w:val="00746719"/>
    <w:rsid w:val="00754A44"/>
    <w:rsid w:val="00883403"/>
    <w:rsid w:val="00941BDE"/>
    <w:rsid w:val="00971083"/>
    <w:rsid w:val="00A43B4A"/>
    <w:rsid w:val="00B573F4"/>
    <w:rsid w:val="00CC02DB"/>
    <w:rsid w:val="00D27F03"/>
    <w:rsid w:val="00D73341"/>
    <w:rsid w:val="00DF186C"/>
    <w:rsid w:val="00DF7C46"/>
    <w:rsid w:val="00E304B4"/>
    <w:rsid w:val="00F20034"/>
    <w:rsid w:val="00F546AA"/>
    <w:rsid w:val="00F5672B"/>
    <w:rsid w:val="00F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styleId="Didascalia">
    <w:name w:val="caption"/>
    <w:basedOn w:val="Normale"/>
    <w:next w:val="Normale"/>
    <w:unhideWhenUsed/>
    <w:qFormat/>
    <w:rsid w:val="0070645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rpotesi">
    <w:name w:val="corpo tesi"/>
    <w:basedOn w:val="Normale"/>
    <w:qFormat/>
    <w:rsid w:val="00706455"/>
    <w:pPr>
      <w:spacing w:line="360" w:lineRule="auto"/>
      <w:jc w:val="both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styleId="Didascalia">
    <w:name w:val="caption"/>
    <w:basedOn w:val="Normale"/>
    <w:next w:val="Normale"/>
    <w:unhideWhenUsed/>
    <w:qFormat/>
    <w:rsid w:val="0070645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rpotesi">
    <w:name w:val="corpo tesi"/>
    <w:basedOn w:val="Normale"/>
    <w:qFormat/>
    <w:rsid w:val="00706455"/>
    <w:pPr>
      <w:spacing w:line="360" w:lineRule="auto"/>
      <w:jc w:val="both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ENRICA CAPITONI</cp:lastModifiedBy>
  <cp:revision>17</cp:revision>
  <cp:lastPrinted>2016-01-12T08:26:00Z</cp:lastPrinted>
  <dcterms:created xsi:type="dcterms:W3CDTF">2015-12-31T15:09:00Z</dcterms:created>
  <dcterms:modified xsi:type="dcterms:W3CDTF">2016-01-13T11:45:00Z</dcterms:modified>
</cp:coreProperties>
</file>