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D5188" w14:textId="77777777" w:rsidR="00401872" w:rsidRPr="00F473FF" w:rsidRDefault="00401872" w:rsidP="00D4174D">
      <w:pPr>
        <w:keepNext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it-IT"/>
        </w:rPr>
      </w:pPr>
    </w:p>
    <w:p w14:paraId="10FDB450" w14:textId="77777777" w:rsidR="00401872" w:rsidRPr="00F473FF" w:rsidRDefault="00401872" w:rsidP="00D4174D">
      <w:pPr>
        <w:pStyle w:val="Intestazione"/>
        <w:tabs>
          <w:tab w:val="clear" w:pos="4819"/>
          <w:tab w:val="clear" w:pos="9638"/>
          <w:tab w:val="left" w:pos="2832"/>
        </w:tabs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7DC1BD" w14:textId="4A526CF5" w:rsidR="00401872" w:rsidRPr="00F473FF" w:rsidRDefault="00423AB3" w:rsidP="00907DF3">
      <w:pPr>
        <w:pStyle w:val="Intestazione"/>
        <w:tabs>
          <w:tab w:val="clear" w:pos="4819"/>
          <w:tab w:val="clear" w:pos="9638"/>
          <w:tab w:val="left" w:pos="2832"/>
        </w:tabs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>ISTRUZIONE OPERATIVA</w:t>
      </w:r>
    </w:p>
    <w:p w14:paraId="097E2DA1" w14:textId="1EC23A80" w:rsidR="00401872" w:rsidRPr="00F473FF" w:rsidRDefault="00423AB3" w:rsidP="009B147F">
      <w:pPr>
        <w:pStyle w:val="Intestazione"/>
        <w:tabs>
          <w:tab w:val="clear" w:pos="4819"/>
          <w:tab w:val="clear" w:pos="9638"/>
          <w:tab w:val="left" w:pos="2832"/>
        </w:tabs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 xml:space="preserve">GESTIONE VACCINI PRESSO </w:t>
      </w:r>
      <w:r w:rsidR="00907DF3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Pr="00F473FF">
        <w:rPr>
          <w:rFonts w:ascii="Times New Roman" w:hAnsi="Times New Roman" w:cs="Times New Roman"/>
          <w:b/>
          <w:sz w:val="24"/>
          <w:szCs w:val="24"/>
        </w:rPr>
        <w:t>CENTRI VACCINALI</w:t>
      </w:r>
      <w:r w:rsidR="00907DF3">
        <w:rPr>
          <w:rFonts w:ascii="Times New Roman" w:hAnsi="Times New Roman" w:cs="Times New Roman"/>
          <w:b/>
          <w:sz w:val="24"/>
          <w:szCs w:val="24"/>
        </w:rPr>
        <w:t xml:space="preserve"> MASSIVI</w:t>
      </w:r>
    </w:p>
    <w:p w14:paraId="25A6C763" w14:textId="77777777" w:rsidR="00401872" w:rsidRPr="003816EA" w:rsidRDefault="00401872" w:rsidP="00D4174D">
      <w:pPr>
        <w:pStyle w:val="Corpodeltesto2"/>
        <w:spacing w:line="276" w:lineRule="auto"/>
        <w:rPr>
          <w:b/>
          <w:smallCaps/>
          <w:szCs w:val="24"/>
        </w:rPr>
      </w:pPr>
      <w:r w:rsidRPr="003816EA">
        <w:rPr>
          <w:b/>
          <w:smallCaps/>
          <w:szCs w:val="24"/>
        </w:rPr>
        <w:t>INDICE</w:t>
      </w:r>
    </w:p>
    <w:p w14:paraId="4CAFDA9C" w14:textId="77777777" w:rsidR="006E16F8" w:rsidRDefault="0040187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816EA">
        <w:rPr>
          <w:rFonts w:ascii="Times New Roman" w:hAnsi="Times New Roman"/>
          <w:b w:val="0"/>
          <w:smallCaps/>
          <w:sz w:val="24"/>
          <w:szCs w:val="24"/>
        </w:rPr>
        <w:fldChar w:fldCharType="begin"/>
      </w:r>
      <w:r w:rsidRPr="003816EA">
        <w:rPr>
          <w:rFonts w:ascii="Times New Roman" w:hAnsi="Times New Roman"/>
          <w:b w:val="0"/>
          <w:smallCaps/>
          <w:sz w:val="24"/>
          <w:szCs w:val="24"/>
        </w:rPr>
        <w:instrText xml:space="preserve"> TOC \o "1-3" \h \z \u </w:instrText>
      </w:r>
      <w:r w:rsidRPr="003816EA">
        <w:rPr>
          <w:rFonts w:ascii="Times New Roman" w:hAnsi="Times New Roman"/>
          <w:b w:val="0"/>
          <w:smallCaps/>
          <w:sz w:val="24"/>
          <w:szCs w:val="24"/>
        </w:rPr>
        <w:fldChar w:fldCharType="separate"/>
      </w:r>
      <w:hyperlink w:anchor="_Toc72521569" w:history="1">
        <w:r w:rsidR="006E16F8" w:rsidRPr="00FF0F90">
          <w:rPr>
            <w:rStyle w:val="Collegamentoipertestuale"/>
            <w:noProof/>
          </w:rPr>
          <w:t>1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Scopo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_Toc72521569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2</w:t>
        </w:r>
        <w:r w:rsidR="006E16F8">
          <w:rPr>
            <w:noProof/>
            <w:webHidden/>
          </w:rPr>
          <w:fldChar w:fldCharType="end"/>
        </w:r>
      </w:hyperlink>
    </w:p>
    <w:p w14:paraId="11626D7D" w14:textId="77777777" w:rsidR="006E16F8" w:rsidRDefault="001823D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2521570" w:history="1">
        <w:r w:rsidR="006E16F8" w:rsidRPr="00FF0F90">
          <w:rPr>
            <w:rStyle w:val="Collegamentoipertestuale"/>
            <w:noProof/>
          </w:rPr>
          <w:t>2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Campo di applicazione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_Toc72521570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2</w:t>
        </w:r>
        <w:r w:rsidR="006E16F8">
          <w:rPr>
            <w:noProof/>
            <w:webHidden/>
          </w:rPr>
          <w:fldChar w:fldCharType="end"/>
        </w:r>
      </w:hyperlink>
    </w:p>
    <w:p w14:paraId="080F0D96" w14:textId="77777777" w:rsidR="006E16F8" w:rsidRDefault="001823D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2521571" w:history="1">
        <w:r w:rsidR="006E16F8" w:rsidRPr="00FF0F90">
          <w:rPr>
            <w:rStyle w:val="Collegamentoipertestuale"/>
            <w:noProof/>
          </w:rPr>
          <w:t>2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Terminologia e abbreviazioni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_Toc72521571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2</w:t>
        </w:r>
        <w:r w:rsidR="006E16F8">
          <w:rPr>
            <w:noProof/>
            <w:webHidden/>
          </w:rPr>
          <w:fldChar w:fldCharType="end"/>
        </w:r>
      </w:hyperlink>
    </w:p>
    <w:p w14:paraId="4488D74F" w14:textId="77777777" w:rsidR="006E16F8" w:rsidRDefault="001823D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2521572" w:history="1">
        <w:r w:rsidR="006E16F8" w:rsidRPr="00FF0F90">
          <w:rPr>
            <w:rStyle w:val="Collegamentoipertestuale"/>
            <w:noProof/>
          </w:rPr>
          <w:t>4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Responsabilità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_Toc72521572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3</w:t>
        </w:r>
        <w:r w:rsidR="006E16F8">
          <w:rPr>
            <w:noProof/>
            <w:webHidden/>
          </w:rPr>
          <w:fldChar w:fldCharType="end"/>
        </w:r>
      </w:hyperlink>
    </w:p>
    <w:p w14:paraId="50B8C4CB" w14:textId="77777777" w:rsidR="006E16F8" w:rsidRDefault="001823D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2521573" w:history="1">
        <w:r w:rsidR="006E16F8" w:rsidRPr="00FF0F90">
          <w:rPr>
            <w:rStyle w:val="Collegamentoipertestuale"/>
            <w:noProof/>
          </w:rPr>
          <w:t xml:space="preserve">5 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Descrizione delle attività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_Toc72521573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4</w:t>
        </w:r>
        <w:r w:rsidR="006E16F8">
          <w:rPr>
            <w:noProof/>
            <w:webHidden/>
          </w:rPr>
          <w:fldChar w:fldCharType="end"/>
        </w:r>
      </w:hyperlink>
    </w:p>
    <w:p w14:paraId="5B628A71" w14:textId="75B556C4" w:rsidR="006E16F8" w:rsidRDefault="001823D2">
      <w:pPr>
        <w:pStyle w:val="Sommario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2521574" w:history="1">
        <w:r w:rsidR="006E16F8" w:rsidRPr="00FF0F90">
          <w:rPr>
            <w:rStyle w:val="Collegamentoipertestuale"/>
            <w:noProof/>
          </w:rPr>
          <w:t>5.1 Consegna del vaccino presso i Centri Vaccinali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_Toc72521574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4</w:t>
        </w:r>
        <w:r w:rsidR="006E16F8">
          <w:rPr>
            <w:noProof/>
            <w:webHidden/>
          </w:rPr>
          <w:fldChar w:fldCharType="end"/>
        </w:r>
      </w:hyperlink>
    </w:p>
    <w:p w14:paraId="6E660410" w14:textId="152C682A" w:rsidR="006E16F8" w:rsidRDefault="001823D2">
      <w:pPr>
        <w:pStyle w:val="Sommario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2521575" w:history="1">
        <w:r w:rsidR="006E16F8" w:rsidRPr="00FF0F90">
          <w:rPr>
            <w:rStyle w:val="Collegamentoipertestuale"/>
            <w:noProof/>
          </w:rPr>
          <w:t>5.2 Fase preparazione delle dosi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_Toc72521575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5</w:t>
        </w:r>
        <w:r w:rsidR="006E16F8">
          <w:rPr>
            <w:noProof/>
            <w:webHidden/>
          </w:rPr>
          <w:fldChar w:fldCharType="end"/>
        </w:r>
      </w:hyperlink>
    </w:p>
    <w:p w14:paraId="5AB6D30C" w14:textId="03B64E29" w:rsidR="006E16F8" w:rsidRDefault="001823D2">
      <w:pPr>
        <w:pStyle w:val="Sommario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72521576" w:history="1">
        <w:r w:rsidR="006E16F8" w:rsidRPr="00FF0F90">
          <w:rPr>
            <w:rStyle w:val="Collegamentoipertestuale"/>
            <w:noProof/>
          </w:rPr>
          <w:t>5.3 Fase somministrazione dosi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_Toc72521576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6</w:t>
        </w:r>
        <w:r w:rsidR="006E16F8">
          <w:rPr>
            <w:noProof/>
            <w:webHidden/>
          </w:rPr>
          <w:fldChar w:fldCharType="end"/>
        </w:r>
      </w:hyperlink>
    </w:p>
    <w:p w14:paraId="32CB494E" w14:textId="77777777" w:rsidR="006E16F8" w:rsidRDefault="001823D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2521577" w:history="1">
        <w:r w:rsidR="006E16F8" w:rsidRPr="00FF0F90">
          <w:rPr>
            <w:rStyle w:val="Collegamentoipertestuale"/>
            <w:noProof/>
          </w:rPr>
          <w:t>6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Conservazione della documentazione di processo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_Toc72521577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7</w:t>
        </w:r>
        <w:r w:rsidR="006E16F8">
          <w:rPr>
            <w:noProof/>
            <w:webHidden/>
          </w:rPr>
          <w:fldChar w:fldCharType="end"/>
        </w:r>
      </w:hyperlink>
    </w:p>
    <w:p w14:paraId="3BC7F5ED" w14:textId="77777777" w:rsidR="006E16F8" w:rsidRDefault="001823D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2521578" w:history="1">
        <w:r w:rsidR="006E16F8" w:rsidRPr="00FF0F90">
          <w:rPr>
            <w:rStyle w:val="Collegamentoipertestuale"/>
            <w:noProof/>
          </w:rPr>
          <w:t>7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Riferimenti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_Toc72521578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7</w:t>
        </w:r>
        <w:r w:rsidR="006E16F8">
          <w:rPr>
            <w:noProof/>
            <w:webHidden/>
          </w:rPr>
          <w:fldChar w:fldCharType="end"/>
        </w:r>
      </w:hyperlink>
    </w:p>
    <w:p w14:paraId="01324E9B" w14:textId="77777777" w:rsidR="006E16F8" w:rsidRDefault="001823D2">
      <w:pPr>
        <w:pStyle w:val="Sommario1"/>
        <w:tabs>
          <w:tab w:val="left" w:pos="48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72521579" w:history="1">
        <w:r w:rsidR="006E16F8" w:rsidRPr="00FF0F90">
          <w:rPr>
            <w:rStyle w:val="Collegamentoipertestuale"/>
            <w:noProof/>
          </w:rPr>
          <w:t>8</w:t>
        </w:r>
        <w:r w:rsidR="006E16F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E16F8" w:rsidRPr="00FF0F90">
          <w:rPr>
            <w:rStyle w:val="Collegamentoipertestuale"/>
            <w:noProof/>
          </w:rPr>
          <w:t>Allegati</w:t>
        </w:r>
        <w:r w:rsidR="006E16F8">
          <w:rPr>
            <w:noProof/>
            <w:webHidden/>
          </w:rPr>
          <w:tab/>
        </w:r>
        <w:r w:rsidR="006E16F8">
          <w:rPr>
            <w:noProof/>
            <w:webHidden/>
          </w:rPr>
          <w:fldChar w:fldCharType="begin"/>
        </w:r>
        <w:r w:rsidR="006E16F8">
          <w:rPr>
            <w:noProof/>
            <w:webHidden/>
          </w:rPr>
          <w:instrText xml:space="preserve"> PAGEREF _Toc72521579 \h </w:instrText>
        </w:r>
        <w:r w:rsidR="006E16F8">
          <w:rPr>
            <w:noProof/>
            <w:webHidden/>
          </w:rPr>
        </w:r>
        <w:r w:rsidR="006E16F8">
          <w:rPr>
            <w:noProof/>
            <w:webHidden/>
          </w:rPr>
          <w:fldChar w:fldCharType="separate"/>
        </w:r>
        <w:r w:rsidR="006E16F8">
          <w:rPr>
            <w:noProof/>
            <w:webHidden/>
          </w:rPr>
          <w:t>8</w:t>
        </w:r>
        <w:r w:rsidR="006E16F8">
          <w:rPr>
            <w:noProof/>
            <w:webHidden/>
          </w:rPr>
          <w:fldChar w:fldCharType="end"/>
        </w:r>
      </w:hyperlink>
    </w:p>
    <w:p w14:paraId="52A1A9C3" w14:textId="77777777" w:rsidR="00401872" w:rsidRDefault="00401872" w:rsidP="00D4174D">
      <w:pPr>
        <w:pStyle w:val="Corpodeltesto2"/>
        <w:spacing w:line="276" w:lineRule="auto"/>
        <w:rPr>
          <w:b/>
          <w:smallCaps/>
          <w:szCs w:val="24"/>
        </w:rPr>
      </w:pPr>
      <w:r w:rsidRPr="003816EA">
        <w:rPr>
          <w:b/>
          <w:smallCaps/>
          <w:szCs w:val="24"/>
        </w:rPr>
        <w:fldChar w:fldCharType="end"/>
      </w:r>
    </w:p>
    <w:p w14:paraId="05D78550" w14:textId="77777777" w:rsidR="006E16F8" w:rsidRDefault="006E16F8" w:rsidP="00D4174D">
      <w:pPr>
        <w:pStyle w:val="Corpodeltesto2"/>
        <w:spacing w:line="276" w:lineRule="auto"/>
        <w:rPr>
          <w:b/>
          <w:smallCaps/>
          <w:szCs w:val="24"/>
        </w:rPr>
      </w:pPr>
    </w:p>
    <w:p w14:paraId="3821F04E" w14:textId="77777777" w:rsidR="006E16F8" w:rsidRPr="00F473FF" w:rsidRDefault="006E16F8" w:rsidP="00D4174D">
      <w:pPr>
        <w:pStyle w:val="Corpodeltesto2"/>
        <w:spacing w:line="276" w:lineRule="auto"/>
        <w:rPr>
          <w:b/>
          <w:smallCaps/>
          <w:sz w:val="20"/>
        </w:rPr>
      </w:pPr>
    </w:p>
    <w:p w14:paraId="1EFA81DF" w14:textId="77777777" w:rsidR="00401872" w:rsidRPr="006E16F8" w:rsidRDefault="00401872" w:rsidP="00D4174D">
      <w:pPr>
        <w:pStyle w:val="Corpodeltesto2"/>
        <w:spacing w:line="276" w:lineRule="auto"/>
        <w:ind w:left="0"/>
        <w:rPr>
          <w:b/>
          <w:szCs w:val="24"/>
        </w:rPr>
      </w:pPr>
      <w:r w:rsidRPr="006E16F8">
        <w:rPr>
          <w:b/>
          <w:szCs w:val="24"/>
        </w:rPr>
        <w:t>Stato delle revisioni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134"/>
        <w:gridCol w:w="1843"/>
        <w:gridCol w:w="2268"/>
        <w:gridCol w:w="1984"/>
      </w:tblGrid>
      <w:tr w:rsidR="00401872" w:rsidRPr="00F473FF" w14:paraId="2581FF0E" w14:textId="77777777" w:rsidTr="006E16F8">
        <w:trPr>
          <w:cantSplit/>
          <w:trHeight w:val="232"/>
        </w:trPr>
        <w:tc>
          <w:tcPr>
            <w:tcW w:w="709" w:type="dxa"/>
            <w:vAlign w:val="center"/>
          </w:tcPr>
          <w:p w14:paraId="0B550E4C" w14:textId="77777777" w:rsidR="00401872" w:rsidRPr="006E16F8" w:rsidRDefault="00796CA1" w:rsidP="00796CA1">
            <w:pPr>
              <w:pStyle w:val="Rientrocorpodeltesto"/>
              <w:spacing w:before="0" w:line="240" w:lineRule="auto"/>
              <w:ind w:left="0" w:right="72" w:firstLine="72"/>
              <w:jc w:val="center"/>
              <w:rPr>
                <w:b/>
                <w:sz w:val="20"/>
              </w:rPr>
            </w:pPr>
            <w:r w:rsidRPr="006E16F8">
              <w:rPr>
                <w:b/>
                <w:sz w:val="20"/>
              </w:rPr>
              <w:t>Rev.</w:t>
            </w:r>
          </w:p>
        </w:tc>
        <w:tc>
          <w:tcPr>
            <w:tcW w:w="1701" w:type="dxa"/>
            <w:vAlign w:val="center"/>
          </w:tcPr>
          <w:p w14:paraId="59123B9F" w14:textId="77777777" w:rsidR="00401872" w:rsidRPr="006E16F8" w:rsidRDefault="00401872" w:rsidP="00796CA1">
            <w:pPr>
              <w:pStyle w:val="Rientrocorpodeltesto"/>
              <w:spacing w:before="0" w:line="240" w:lineRule="auto"/>
              <w:ind w:left="72" w:right="72"/>
              <w:jc w:val="center"/>
              <w:rPr>
                <w:b/>
                <w:i/>
                <w:sz w:val="20"/>
              </w:rPr>
            </w:pPr>
            <w:r w:rsidRPr="006E16F8">
              <w:rPr>
                <w:b/>
                <w:sz w:val="20"/>
              </w:rPr>
              <w:t>Data</w:t>
            </w:r>
          </w:p>
        </w:tc>
        <w:tc>
          <w:tcPr>
            <w:tcW w:w="1134" w:type="dxa"/>
            <w:vAlign w:val="center"/>
          </w:tcPr>
          <w:p w14:paraId="2B861D94" w14:textId="77777777" w:rsidR="00401872" w:rsidRPr="006E16F8" w:rsidRDefault="00401872" w:rsidP="00796CA1">
            <w:pPr>
              <w:pStyle w:val="Rientrocorpodeltesto"/>
              <w:spacing w:before="0" w:line="240" w:lineRule="auto"/>
              <w:ind w:left="72" w:right="72"/>
              <w:jc w:val="center"/>
              <w:rPr>
                <w:b/>
                <w:sz w:val="20"/>
              </w:rPr>
            </w:pPr>
            <w:r w:rsidRPr="006E16F8">
              <w:rPr>
                <w:b/>
                <w:sz w:val="20"/>
              </w:rPr>
              <w:t>Modifica</w:t>
            </w:r>
          </w:p>
        </w:tc>
        <w:tc>
          <w:tcPr>
            <w:tcW w:w="1843" w:type="dxa"/>
            <w:vAlign w:val="center"/>
          </w:tcPr>
          <w:p w14:paraId="53296FEF" w14:textId="77777777" w:rsidR="00401872" w:rsidRPr="006E16F8" w:rsidRDefault="00401872" w:rsidP="00796C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b/>
                <w:sz w:val="20"/>
                <w:szCs w:val="20"/>
              </w:rPr>
              <w:t>Redazione</w:t>
            </w:r>
          </w:p>
        </w:tc>
        <w:tc>
          <w:tcPr>
            <w:tcW w:w="2268" w:type="dxa"/>
            <w:vAlign w:val="center"/>
          </w:tcPr>
          <w:p w14:paraId="77B8145D" w14:textId="77777777" w:rsidR="00444EFD" w:rsidRPr="006E16F8" w:rsidRDefault="00444EFD" w:rsidP="00796CA1">
            <w:pPr>
              <w:numPr>
                <w:ilvl w:val="12"/>
                <w:numId w:val="0"/>
              </w:numPr>
              <w:spacing w:after="0" w:line="240" w:lineRule="auto"/>
              <w:ind w:left="74" w:right="74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it-IT"/>
              </w:rPr>
            </w:pPr>
            <w:r w:rsidRPr="006E16F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it-IT"/>
              </w:rPr>
              <w:t>Verifica conformità alla Norma</w:t>
            </w:r>
          </w:p>
          <w:p w14:paraId="6BF22D3E" w14:textId="77777777" w:rsidR="00444EFD" w:rsidRPr="006E16F8" w:rsidRDefault="00444EFD" w:rsidP="00796CA1">
            <w:pPr>
              <w:numPr>
                <w:ilvl w:val="12"/>
                <w:numId w:val="0"/>
              </w:numPr>
              <w:spacing w:after="0" w:line="240" w:lineRule="auto"/>
              <w:ind w:left="74" w:right="74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it-IT"/>
              </w:rPr>
            </w:pPr>
            <w:r w:rsidRPr="006E16F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it-IT"/>
              </w:rPr>
              <w:t>UNI EN ISO 9001:2015</w:t>
            </w:r>
          </w:p>
          <w:p w14:paraId="44BE8E4C" w14:textId="77777777" w:rsidR="00401872" w:rsidRPr="006E16F8" w:rsidRDefault="00444EFD" w:rsidP="00796CA1">
            <w:pPr>
              <w:pStyle w:val="Titolo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6E16F8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20"/>
                <w:szCs w:val="20"/>
                <w:lang w:eastAsia="it-IT"/>
              </w:rPr>
              <w:t>e di congruenza al SQ Aziendale</w:t>
            </w:r>
          </w:p>
        </w:tc>
        <w:tc>
          <w:tcPr>
            <w:tcW w:w="1984" w:type="dxa"/>
            <w:vAlign w:val="center"/>
          </w:tcPr>
          <w:p w14:paraId="5D65CD4E" w14:textId="77777777" w:rsidR="00401872" w:rsidRPr="006E16F8" w:rsidRDefault="00401872" w:rsidP="00796C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b/>
                <w:sz w:val="20"/>
                <w:szCs w:val="20"/>
              </w:rPr>
              <w:t>Approvazione</w:t>
            </w:r>
          </w:p>
        </w:tc>
      </w:tr>
      <w:tr w:rsidR="00401872" w:rsidRPr="00F473FF" w14:paraId="092C5CD9" w14:textId="77777777" w:rsidTr="006E16F8">
        <w:trPr>
          <w:cantSplit/>
          <w:trHeight w:val="2290"/>
        </w:trPr>
        <w:tc>
          <w:tcPr>
            <w:tcW w:w="709" w:type="dxa"/>
            <w:vAlign w:val="center"/>
          </w:tcPr>
          <w:p w14:paraId="07228E23" w14:textId="1180A7D0" w:rsidR="00181540" w:rsidRPr="006E16F8" w:rsidRDefault="00181540" w:rsidP="00181540">
            <w:pPr>
              <w:ind w:right="72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2AB10CF8" w14:textId="77777777" w:rsidR="006E16F8" w:rsidRDefault="006E16F8" w:rsidP="006E16F8">
            <w:pPr>
              <w:ind w:left="72"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21/05/2021</w:t>
            </w:r>
          </w:p>
          <w:p w14:paraId="61ACAA63" w14:textId="77777777" w:rsidR="006E16F8" w:rsidRDefault="0077219C" w:rsidP="006E16F8">
            <w:pPr>
              <w:ind w:left="72"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Entrata in vigore al</w:t>
            </w:r>
            <w:r w:rsidR="00E275A7" w:rsidRPr="006E16F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3B38438" w14:textId="4D8E94D1" w:rsidR="0077219C" w:rsidRPr="006E16F8" w:rsidRDefault="006E16F8" w:rsidP="006E16F8">
            <w:pPr>
              <w:ind w:left="72"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24/05/</w:t>
            </w:r>
            <w:r w:rsidR="00AD7256" w:rsidRPr="006E16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  <w:vAlign w:val="center"/>
          </w:tcPr>
          <w:p w14:paraId="28E43854" w14:textId="4D5611CE" w:rsidR="00401872" w:rsidRPr="006E16F8" w:rsidRDefault="00181540" w:rsidP="00181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Prima emissione</w:t>
            </w:r>
          </w:p>
        </w:tc>
        <w:tc>
          <w:tcPr>
            <w:tcW w:w="1843" w:type="dxa"/>
            <w:vAlign w:val="center"/>
          </w:tcPr>
          <w:p w14:paraId="5651BC24" w14:textId="0A5A1D1F" w:rsidR="00BF44F5" w:rsidRPr="006E16F8" w:rsidRDefault="00BF44F5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 xml:space="preserve">Coordinatore </w:t>
            </w:r>
            <w:proofErr w:type="spellStart"/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GdL</w:t>
            </w:r>
            <w:proofErr w:type="spellEnd"/>
            <w:r w:rsidR="00796CA1" w:rsidRPr="006E16F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3E1BD6F3" w14:textId="77777777" w:rsidR="00181540" w:rsidRPr="006E16F8" w:rsidRDefault="00181540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2CB0B" w14:textId="77777777" w:rsidR="00181540" w:rsidRPr="006E16F8" w:rsidRDefault="003854AB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Responsabile Processi Socio Assistenziali Territoriali</w:t>
            </w:r>
          </w:p>
          <w:p w14:paraId="2296604B" w14:textId="77777777" w:rsidR="00181540" w:rsidRPr="006E16F8" w:rsidRDefault="00181540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4693E" w14:textId="77777777" w:rsidR="00181540" w:rsidRDefault="00181540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 xml:space="preserve">Cristina </w:t>
            </w:r>
            <w:proofErr w:type="spellStart"/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Caldara</w:t>
            </w:r>
            <w:proofErr w:type="spellEnd"/>
          </w:p>
          <w:p w14:paraId="35F7C387" w14:textId="77777777" w:rsidR="00AD1EDA" w:rsidRDefault="00AD1EDA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A75EA" w14:textId="76DA7642" w:rsidR="00AD1EDA" w:rsidRPr="006E16F8" w:rsidRDefault="00AD1EDA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18AB91D0" w14:textId="2CBE0989" w:rsidR="00181540" w:rsidRPr="006E16F8" w:rsidRDefault="00181540" w:rsidP="00181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EBAC40F" w14:textId="1D22C962" w:rsidR="00CE4DB9" w:rsidRPr="006E16F8" w:rsidRDefault="003854AB" w:rsidP="00181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 xml:space="preserve">RQ </w:t>
            </w:r>
            <w:r w:rsidR="00AD7256" w:rsidRPr="006E16F8">
              <w:rPr>
                <w:rFonts w:ascii="Times New Roman" w:hAnsi="Times New Roman" w:cs="Times New Roman"/>
                <w:sz w:val="20"/>
                <w:szCs w:val="20"/>
              </w:rPr>
              <w:t xml:space="preserve"> DPSS</w:t>
            </w:r>
          </w:p>
          <w:p w14:paraId="7D14EE20" w14:textId="77777777" w:rsidR="00AD7256" w:rsidRDefault="001E4738" w:rsidP="00181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 xml:space="preserve">Marinella </w:t>
            </w:r>
            <w:r w:rsidR="00E275A7" w:rsidRPr="006E16F8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proofErr w:type="spellStart"/>
            <w:r w:rsidR="00AD7256" w:rsidRPr="006E16F8">
              <w:rPr>
                <w:rFonts w:ascii="Times New Roman" w:hAnsi="Times New Roman" w:cs="Times New Roman"/>
                <w:sz w:val="20"/>
                <w:szCs w:val="20"/>
              </w:rPr>
              <w:t>Daminelli</w:t>
            </w:r>
            <w:proofErr w:type="spellEnd"/>
          </w:p>
          <w:p w14:paraId="27004AE5" w14:textId="77777777" w:rsidR="00AD1EDA" w:rsidRDefault="00AD1EDA" w:rsidP="00181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59F26" w14:textId="735E35F2" w:rsidR="00AD1EDA" w:rsidRPr="006E16F8" w:rsidRDefault="00AD1EDA" w:rsidP="00181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  <w:tc>
          <w:tcPr>
            <w:tcW w:w="1984" w:type="dxa"/>
            <w:vAlign w:val="center"/>
          </w:tcPr>
          <w:p w14:paraId="1202F110" w14:textId="4E74A188" w:rsidR="00401872" w:rsidRPr="006E16F8" w:rsidRDefault="003854AB" w:rsidP="00181540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Direttore UOC DPSS</w:t>
            </w:r>
          </w:p>
          <w:p w14:paraId="0615CD1A" w14:textId="77777777" w:rsidR="00AD7256" w:rsidRDefault="00AD7256" w:rsidP="00181540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6F8">
              <w:rPr>
                <w:rFonts w:ascii="Times New Roman" w:hAnsi="Times New Roman" w:cs="Times New Roman"/>
                <w:sz w:val="20"/>
                <w:szCs w:val="20"/>
              </w:rPr>
              <w:t>Simonetta</w:t>
            </w:r>
            <w:r w:rsidR="001E4738" w:rsidRPr="006E16F8">
              <w:rPr>
                <w:rFonts w:ascii="Times New Roman" w:hAnsi="Times New Roman" w:cs="Times New Roman"/>
                <w:sz w:val="20"/>
                <w:szCs w:val="20"/>
              </w:rPr>
              <w:t xml:space="preserve"> Cesa</w:t>
            </w:r>
          </w:p>
          <w:p w14:paraId="0D6A0D47" w14:textId="77777777" w:rsidR="00AD1EDA" w:rsidRDefault="00AD1EDA" w:rsidP="00181540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72C54" w14:textId="388C246D" w:rsidR="00AD1EDA" w:rsidRPr="006E16F8" w:rsidRDefault="00AD1EDA" w:rsidP="00181540">
            <w:pPr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</w:tr>
    </w:tbl>
    <w:p w14:paraId="05F2AB81" w14:textId="654B4F39" w:rsidR="00401872" w:rsidRPr="00F473FF" w:rsidRDefault="00796CA1" w:rsidP="00D4174D">
      <w:pPr>
        <w:pStyle w:val="Corpodeltesto2"/>
        <w:ind w:left="0"/>
        <w:rPr>
          <w:snapToGrid/>
          <w:color w:val="auto"/>
          <w:sz w:val="18"/>
        </w:rPr>
      </w:pPr>
      <w:r w:rsidRPr="00F473FF">
        <w:rPr>
          <w:snapToGrid/>
          <w:color w:val="auto"/>
          <w:sz w:val="18"/>
        </w:rPr>
        <w:t>*</w:t>
      </w:r>
      <w:r w:rsidR="00AD7256">
        <w:rPr>
          <w:snapToGrid/>
          <w:color w:val="auto"/>
          <w:sz w:val="18"/>
        </w:rPr>
        <w:t>A. Magri (</w:t>
      </w:r>
      <w:r w:rsidR="003854AB">
        <w:rPr>
          <w:snapToGrid/>
          <w:color w:val="auto"/>
          <w:sz w:val="18"/>
        </w:rPr>
        <w:t xml:space="preserve">CI </w:t>
      </w:r>
      <w:proofErr w:type="spellStart"/>
      <w:r w:rsidR="00AD7256">
        <w:rPr>
          <w:snapToGrid/>
          <w:color w:val="auto"/>
          <w:sz w:val="18"/>
        </w:rPr>
        <w:t>PreSST</w:t>
      </w:r>
      <w:proofErr w:type="spellEnd"/>
      <w:r w:rsidR="00AD7256">
        <w:rPr>
          <w:snapToGrid/>
          <w:color w:val="auto"/>
          <w:sz w:val="18"/>
        </w:rPr>
        <w:t xml:space="preserve"> valli); Barbara Locatelli (Infermiere referente centro vaccinale), Daniela </w:t>
      </w:r>
      <w:proofErr w:type="spellStart"/>
      <w:r w:rsidR="00AD7256">
        <w:rPr>
          <w:snapToGrid/>
          <w:color w:val="auto"/>
          <w:sz w:val="18"/>
        </w:rPr>
        <w:t>Perletti</w:t>
      </w:r>
      <w:proofErr w:type="spellEnd"/>
      <w:r w:rsidR="00AD7256">
        <w:rPr>
          <w:snapToGrid/>
          <w:color w:val="auto"/>
          <w:sz w:val="18"/>
        </w:rPr>
        <w:t xml:space="preserve"> (Infermiere Referente centro vaccinale</w:t>
      </w:r>
      <w:r w:rsidR="009365D8" w:rsidRPr="00F473FF">
        <w:rPr>
          <w:snapToGrid/>
          <w:color w:val="auto"/>
          <w:sz w:val="18"/>
        </w:rPr>
        <w:t xml:space="preserve">: </w:t>
      </w:r>
    </w:p>
    <w:p w14:paraId="49AA2FF5" w14:textId="77777777" w:rsidR="00401872" w:rsidRPr="00F473FF" w:rsidRDefault="00401872" w:rsidP="00D4174D">
      <w:pPr>
        <w:pStyle w:val="Titolo1"/>
        <w:jc w:val="both"/>
        <w:rPr>
          <w:rFonts w:cs="Times New Roman"/>
        </w:rPr>
      </w:pPr>
      <w:r w:rsidRPr="00F473FF">
        <w:rPr>
          <w:rFonts w:cs="Times New Roman"/>
        </w:rPr>
        <w:tab/>
      </w:r>
    </w:p>
    <w:p w14:paraId="20FE9768" w14:textId="77777777" w:rsidR="00401872" w:rsidRPr="00F473FF" w:rsidRDefault="00401872" w:rsidP="00D4174D">
      <w:pPr>
        <w:keepNext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noProof/>
          <w:sz w:val="24"/>
          <w:szCs w:val="20"/>
          <w:lang w:eastAsia="it-IT"/>
        </w:rPr>
      </w:pPr>
      <w:r w:rsidRPr="00F473FF">
        <w:rPr>
          <w:rFonts w:ascii="Times New Roman" w:hAnsi="Times New Roman" w:cs="Times New Roman"/>
        </w:rPr>
        <w:br w:type="page"/>
      </w:r>
    </w:p>
    <w:p w14:paraId="7FCC8F0E" w14:textId="529579DA" w:rsidR="00C81B9E" w:rsidRPr="00F473FF" w:rsidRDefault="00057FA5" w:rsidP="00D4174D">
      <w:pPr>
        <w:pStyle w:val="Titolo1"/>
        <w:jc w:val="both"/>
        <w:rPr>
          <w:rFonts w:cs="Times New Roman"/>
        </w:rPr>
      </w:pPr>
      <w:bookmarkStart w:id="0" w:name="_Toc72521569"/>
      <w:r w:rsidRPr="00F473FF">
        <w:rPr>
          <w:rFonts w:cs="Times New Roman"/>
        </w:rPr>
        <w:lastRenderedPageBreak/>
        <w:t>1</w:t>
      </w:r>
      <w:r w:rsidR="00C81B9E" w:rsidRPr="00F473FF">
        <w:rPr>
          <w:rFonts w:cs="Times New Roman"/>
        </w:rPr>
        <w:tab/>
        <w:t>Scopo</w:t>
      </w:r>
      <w:bookmarkEnd w:id="0"/>
    </w:p>
    <w:p w14:paraId="5EAFB78A" w14:textId="09EB7EB6" w:rsidR="00610F2B" w:rsidRDefault="00610F2B" w:rsidP="328413F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Illustrare la gestione dei vaccini </w:t>
      </w:r>
      <w:r w:rsidR="00F70D97"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>Anti-SARS-COV-2</w:t>
      </w:r>
      <w:r w:rsidR="00BD71D6">
        <w:rPr>
          <w:rFonts w:ascii="Times New Roman" w:eastAsia="Times New Roman" w:hAnsi="Times New Roman" w:cs="Times New Roman"/>
          <w:sz w:val="24"/>
          <w:szCs w:val="24"/>
          <w:lang w:eastAsia="it-IT"/>
        </w:rPr>
        <w:t>/COVID 19</w:t>
      </w:r>
      <w:r w:rsidR="00F70D97"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nei Centri Vaccinali </w:t>
      </w:r>
      <w:r w:rsidR="00CE4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Massivi (CVM) </w:t>
      </w:r>
      <w:r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ASST Papa Giovanni  XXIII</w:t>
      </w:r>
    </w:p>
    <w:p w14:paraId="3FB1A807" w14:textId="77777777" w:rsidR="00181540" w:rsidRPr="00F473FF" w:rsidRDefault="00181540" w:rsidP="328413F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9EFA0B" w14:textId="04D2642D" w:rsidR="00C81B9E" w:rsidRPr="00F473FF" w:rsidRDefault="00057FA5" w:rsidP="00D4174D">
      <w:pPr>
        <w:pStyle w:val="Titolo1"/>
        <w:jc w:val="both"/>
        <w:rPr>
          <w:rFonts w:cs="Times New Roman"/>
        </w:rPr>
      </w:pPr>
      <w:bookmarkStart w:id="1" w:name="_Toc72521570"/>
      <w:r w:rsidRPr="00F473FF">
        <w:rPr>
          <w:rFonts w:cs="Times New Roman"/>
        </w:rPr>
        <w:t>2</w:t>
      </w:r>
      <w:r w:rsidR="00C81B9E" w:rsidRPr="00F473FF">
        <w:rPr>
          <w:rFonts w:cs="Times New Roman"/>
        </w:rPr>
        <w:tab/>
        <w:t>Campo di applicazione</w:t>
      </w:r>
      <w:bookmarkEnd w:id="1"/>
    </w:p>
    <w:p w14:paraId="7A6E505E" w14:textId="3A2EA57B" w:rsidR="00610F2B" w:rsidRDefault="00610F2B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La presente IO si applica a tutti i CV</w:t>
      </w:r>
      <w:r w:rsidR="00CE4DB9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M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della ASS</w:t>
      </w:r>
      <w:r w:rsidR="00F70D97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T Papa Giovanni XXIII per lo s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volgimento della </w:t>
      </w:r>
      <w:r w:rsidR="00F70D97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ttività di vaccinazione </w:t>
      </w:r>
      <w:r w:rsidR="00F70D97"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>Anti-SARS-COV-2</w:t>
      </w:r>
      <w:r w:rsidR="00CE4DB9">
        <w:rPr>
          <w:rFonts w:ascii="Times New Roman" w:eastAsia="Times New Roman" w:hAnsi="Times New Roman" w:cs="Times New Roman"/>
          <w:sz w:val="24"/>
          <w:szCs w:val="24"/>
          <w:lang w:eastAsia="it-IT"/>
        </w:rPr>
        <w:t>/COVID 19</w:t>
      </w:r>
      <w:r w:rsidR="00F70D97"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70D97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in particolare: ricezione dei vaccini dalla Hub di riferimento, 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attività di prelievo del vaccino dal frigorifero, diluizione del concentrato</w:t>
      </w:r>
      <w:r w:rsidR="00F70D97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  <w:r w:rsidR="00BD71D6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(solo per il Vaccino Comirnaty) e preparazione dei flaconi per la somministrazione.</w:t>
      </w:r>
    </w:p>
    <w:p w14:paraId="1D87EA0A" w14:textId="77777777" w:rsidR="00181540" w:rsidRPr="00F473FF" w:rsidRDefault="00181540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14:paraId="391F6B5F" w14:textId="0CCD83EA" w:rsidR="00C81B9E" w:rsidRPr="00F473FF" w:rsidRDefault="00057FA5" w:rsidP="00D4174D">
      <w:pPr>
        <w:pStyle w:val="Titolo1"/>
        <w:jc w:val="both"/>
        <w:rPr>
          <w:rFonts w:cs="Times New Roman"/>
        </w:rPr>
      </w:pPr>
      <w:bookmarkStart w:id="2" w:name="_Toc72521571"/>
      <w:r w:rsidRPr="00F473FF">
        <w:rPr>
          <w:rFonts w:cs="Times New Roman"/>
        </w:rPr>
        <w:t>2</w:t>
      </w:r>
      <w:r w:rsidR="00C81B9E" w:rsidRPr="00F473FF">
        <w:rPr>
          <w:rFonts w:cs="Times New Roman"/>
        </w:rPr>
        <w:tab/>
        <w:t>Terminologia e abbreviazioni</w:t>
      </w:r>
      <w:bookmarkEnd w:id="2"/>
    </w:p>
    <w:p w14:paraId="7DADD381" w14:textId="77777777" w:rsidR="00057FA5" w:rsidRPr="00F473FF" w:rsidRDefault="00057FA5" w:rsidP="00057F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473FF">
        <w:rPr>
          <w:rFonts w:ascii="Times New Roman" w:hAnsi="Times New Roman" w:cs="Times New Roman"/>
          <w:b/>
          <w:sz w:val="24"/>
          <w:szCs w:val="24"/>
        </w:rPr>
        <w:t>Comirnaty</w:t>
      </w:r>
      <w:proofErr w:type="spellEnd"/>
      <w:r w:rsidRPr="00F47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3FF">
        <w:rPr>
          <w:rFonts w:ascii="Times New Roman" w:hAnsi="Times New Roman" w:cs="Times New Roman"/>
          <w:sz w:val="24"/>
          <w:szCs w:val="24"/>
        </w:rPr>
        <w:t xml:space="preserve">concentrato per dispersione iniettabile </w:t>
      </w:r>
    </w:p>
    <w:p w14:paraId="6ED1E9E3" w14:textId="1EFC4033" w:rsidR="00815E29" w:rsidRDefault="00057FA5" w:rsidP="00057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sz w:val="24"/>
          <w:szCs w:val="24"/>
        </w:rPr>
        <w:t xml:space="preserve">Vaccino a </w:t>
      </w:r>
      <w:proofErr w:type="spellStart"/>
      <w:r w:rsidRPr="00F473FF">
        <w:rPr>
          <w:rFonts w:ascii="Times New Roman" w:hAnsi="Times New Roman" w:cs="Times New Roman"/>
          <w:sz w:val="24"/>
          <w:szCs w:val="24"/>
        </w:rPr>
        <w:t>mRNA</w:t>
      </w:r>
      <w:proofErr w:type="spellEnd"/>
      <w:r w:rsidRPr="00F473FF">
        <w:rPr>
          <w:rFonts w:ascii="Times New Roman" w:hAnsi="Times New Roman" w:cs="Times New Roman"/>
          <w:sz w:val="24"/>
          <w:szCs w:val="24"/>
        </w:rPr>
        <w:t xml:space="preserve"> anti-COVID-19 (modificato a livello dei nucleosidi) </w:t>
      </w:r>
    </w:p>
    <w:p w14:paraId="4E37B8AC" w14:textId="77777777" w:rsidR="00BD71D6" w:rsidRPr="00BD71D6" w:rsidRDefault="00BD71D6" w:rsidP="00057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66EC1" w14:textId="77777777" w:rsidR="00057FA5" w:rsidRPr="00F473FF" w:rsidRDefault="00057FA5" w:rsidP="00057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 xml:space="preserve">COVID-19 Vaccine Moderna </w:t>
      </w:r>
      <w:r w:rsidRPr="00F473FF">
        <w:rPr>
          <w:rFonts w:ascii="Times New Roman" w:hAnsi="Times New Roman" w:cs="Times New Roman"/>
          <w:sz w:val="24"/>
          <w:szCs w:val="24"/>
        </w:rPr>
        <w:t xml:space="preserve"> dispersione per preparazione iniettabile </w:t>
      </w:r>
    </w:p>
    <w:p w14:paraId="5B644740" w14:textId="65F58629" w:rsidR="000A3B3B" w:rsidRDefault="00057FA5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sz w:val="24"/>
          <w:szCs w:val="24"/>
        </w:rPr>
        <w:t xml:space="preserve">Vaccino a </w:t>
      </w:r>
      <w:proofErr w:type="spellStart"/>
      <w:r w:rsidRPr="00F473FF">
        <w:rPr>
          <w:rFonts w:ascii="Times New Roman" w:hAnsi="Times New Roman" w:cs="Times New Roman"/>
          <w:sz w:val="24"/>
          <w:szCs w:val="24"/>
        </w:rPr>
        <w:t>mRNA</w:t>
      </w:r>
      <w:proofErr w:type="spellEnd"/>
      <w:r w:rsidRPr="00F473FF">
        <w:rPr>
          <w:rFonts w:ascii="Times New Roman" w:hAnsi="Times New Roman" w:cs="Times New Roman"/>
          <w:sz w:val="24"/>
          <w:szCs w:val="24"/>
        </w:rPr>
        <w:t xml:space="preserve"> anti-COVID-19 (modificato a livello dei nucleosidi)</w:t>
      </w:r>
    </w:p>
    <w:p w14:paraId="0FC4EAF8" w14:textId="77777777" w:rsidR="00BD71D6" w:rsidRPr="00F473FF" w:rsidRDefault="00BD71D6" w:rsidP="00BD71D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F473FF">
        <w:rPr>
          <w:rFonts w:ascii="Times New Roman" w:eastAsia="TimesNewRoman" w:hAnsi="Times New Roman" w:cs="Times New Roman"/>
          <w:b/>
          <w:sz w:val="24"/>
          <w:szCs w:val="24"/>
        </w:rPr>
        <w:t xml:space="preserve">COVID-19 Vaccine </w:t>
      </w:r>
      <w:proofErr w:type="spellStart"/>
      <w:r w:rsidRPr="00F473FF">
        <w:rPr>
          <w:rFonts w:ascii="Times New Roman" w:eastAsia="TimesNewRoman" w:hAnsi="Times New Roman" w:cs="Times New Roman"/>
          <w:b/>
          <w:sz w:val="24"/>
          <w:szCs w:val="24"/>
        </w:rPr>
        <w:t>Janssen</w:t>
      </w:r>
      <w:proofErr w:type="spellEnd"/>
      <w:r w:rsidRPr="00F473FF">
        <w:rPr>
          <w:rFonts w:ascii="Times New Roman" w:eastAsia="TimesNewRoman" w:hAnsi="Times New Roman" w:cs="Times New Roman"/>
          <w:sz w:val="24"/>
          <w:szCs w:val="24"/>
        </w:rPr>
        <w:t xml:space="preserve"> sospensione iniettabile</w:t>
      </w:r>
    </w:p>
    <w:p w14:paraId="1728B56E" w14:textId="3E73D2CB" w:rsidR="00BD71D6" w:rsidRPr="00BD71D6" w:rsidRDefault="00BD71D6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eastAsia="TimesNewRoman" w:hAnsi="Times New Roman" w:cs="Times New Roman"/>
          <w:sz w:val="24"/>
          <w:szCs w:val="24"/>
        </w:rPr>
        <w:t>Vaccino anti-COVID-19 (Ad26.COV2-S [ricombinante])</w:t>
      </w:r>
    </w:p>
    <w:p w14:paraId="3F686338" w14:textId="07314FF9" w:rsidR="00057FA5" w:rsidRPr="00F473FF" w:rsidRDefault="000A3B3B" w:rsidP="00057F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473FF">
        <w:rPr>
          <w:rFonts w:ascii="Times New Roman" w:hAnsi="Times New Roman" w:cs="Times New Roman"/>
          <w:b/>
          <w:sz w:val="24"/>
          <w:szCs w:val="24"/>
        </w:rPr>
        <w:t>Vaxzevria</w:t>
      </w:r>
      <w:proofErr w:type="spellEnd"/>
      <w:r w:rsidR="00057FA5" w:rsidRPr="00F473FF">
        <w:rPr>
          <w:rFonts w:ascii="Times New Roman" w:hAnsi="Times New Roman" w:cs="Times New Roman"/>
          <w:b/>
          <w:sz w:val="24"/>
          <w:szCs w:val="24"/>
        </w:rPr>
        <w:t xml:space="preserve"> (Astra </w:t>
      </w:r>
      <w:proofErr w:type="spellStart"/>
      <w:r w:rsidR="00057FA5" w:rsidRPr="00F473FF">
        <w:rPr>
          <w:rFonts w:ascii="Times New Roman" w:hAnsi="Times New Roman" w:cs="Times New Roman"/>
          <w:b/>
          <w:sz w:val="24"/>
          <w:szCs w:val="24"/>
        </w:rPr>
        <w:t>Zeneca</w:t>
      </w:r>
      <w:proofErr w:type="spellEnd"/>
      <w:r w:rsidR="00057FA5" w:rsidRPr="00F473FF">
        <w:rPr>
          <w:rFonts w:ascii="Times New Roman" w:hAnsi="Times New Roman" w:cs="Times New Roman"/>
          <w:b/>
          <w:sz w:val="24"/>
          <w:szCs w:val="24"/>
        </w:rPr>
        <w:t>)</w:t>
      </w:r>
      <w:r w:rsidRPr="00F473FF">
        <w:rPr>
          <w:rFonts w:ascii="Times New Roman" w:hAnsi="Times New Roman" w:cs="Times New Roman"/>
          <w:b/>
          <w:sz w:val="24"/>
          <w:szCs w:val="24"/>
        </w:rPr>
        <w:t>, sospensione iniettabile</w:t>
      </w:r>
      <w:r w:rsidRPr="00F473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CD72E" w14:textId="1E78E373" w:rsidR="001604D9" w:rsidRPr="00CD1A32" w:rsidRDefault="000A3B3B" w:rsidP="001604D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1A32">
        <w:rPr>
          <w:rFonts w:ascii="Times New Roman" w:hAnsi="Times New Roman" w:cs="Times New Roman"/>
          <w:sz w:val="24"/>
          <w:szCs w:val="24"/>
          <w:lang w:val="en-US"/>
        </w:rPr>
        <w:t>Vaccino</w:t>
      </w:r>
      <w:proofErr w:type="spellEnd"/>
      <w:r w:rsidRPr="00CD1A32">
        <w:rPr>
          <w:rFonts w:ascii="Times New Roman" w:hAnsi="Times New Roman" w:cs="Times New Roman"/>
          <w:sz w:val="24"/>
          <w:szCs w:val="24"/>
          <w:lang w:val="en-US"/>
        </w:rPr>
        <w:t xml:space="preserve"> anti-COVID-19 (ChAdOx1-S [</w:t>
      </w:r>
      <w:proofErr w:type="spellStart"/>
      <w:r w:rsidRPr="00CD1A32">
        <w:rPr>
          <w:rFonts w:ascii="Times New Roman" w:hAnsi="Times New Roman" w:cs="Times New Roman"/>
          <w:sz w:val="24"/>
          <w:szCs w:val="24"/>
          <w:lang w:val="en-US"/>
        </w:rPr>
        <w:t>ricombinante</w:t>
      </w:r>
      <w:proofErr w:type="spellEnd"/>
      <w:r w:rsidRPr="00CD1A32">
        <w:rPr>
          <w:rFonts w:ascii="Times New Roman" w:hAnsi="Times New Roman" w:cs="Times New Roman"/>
          <w:sz w:val="24"/>
          <w:szCs w:val="24"/>
          <w:lang w:val="en-US"/>
        </w:rPr>
        <w:t>])</w:t>
      </w:r>
    </w:p>
    <w:p w14:paraId="089E0024" w14:textId="0606AF11" w:rsidR="001604D9" w:rsidRPr="00F473FF" w:rsidRDefault="001604D9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>AMM:</w:t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="00815E29"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>Amministrativo</w:t>
      </w:r>
    </w:p>
    <w:p w14:paraId="11C1299E" w14:textId="03EEED62" w:rsidR="00C12D55" w:rsidRPr="00F473FF" w:rsidRDefault="00C12D55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>CI:</w:t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ab/>
        <w:t>Coordinatore Infermieristico</w:t>
      </w:r>
    </w:p>
    <w:p w14:paraId="30782BD0" w14:textId="5E9EB751" w:rsidR="001604D9" w:rsidRPr="00F473FF" w:rsidRDefault="001604D9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>CV</w:t>
      </w:r>
      <w:r w:rsidR="00CE4DB9">
        <w:rPr>
          <w:rFonts w:ascii="Times New Roman" w:hAnsi="Times New Roman" w:cs="Times New Roman"/>
          <w:b/>
          <w:sz w:val="24"/>
          <w:szCs w:val="24"/>
        </w:rPr>
        <w:t>M</w:t>
      </w:r>
      <w:r w:rsidRPr="00F473FF">
        <w:rPr>
          <w:rFonts w:ascii="Times New Roman" w:hAnsi="Times New Roman" w:cs="Times New Roman"/>
          <w:b/>
          <w:sz w:val="24"/>
          <w:szCs w:val="24"/>
        </w:rPr>
        <w:t>:</w:t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="00815E29"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>Centro Vaccinale</w:t>
      </w:r>
      <w:r w:rsidR="00CE4DB9">
        <w:rPr>
          <w:rFonts w:ascii="Times New Roman" w:hAnsi="Times New Roman" w:cs="Times New Roman"/>
          <w:sz w:val="24"/>
          <w:szCs w:val="24"/>
        </w:rPr>
        <w:t xml:space="preserve"> Massivo</w:t>
      </w:r>
    </w:p>
    <w:p w14:paraId="0D359006" w14:textId="6DB8AB22" w:rsidR="001604D9" w:rsidRPr="00F473FF" w:rsidRDefault="001604D9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>DPI:</w:t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="00815E29"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>Dispositivi di Protezione Individuale</w:t>
      </w:r>
    </w:p>
    <w:p w14:paraId="5AE2F844" w14:textId="608A1C6E" w:rsidR="001604D9" w:rsidRPr="00F473FF" w:rsidRDefault="001604D9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>DPSS:</w:t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="00815E29"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>UOC Direzione Professioni Sanitarie e Sociali</w:t>
      </w:r>
    </w:p>
    <w:p w14:paraId="22A0D6FC" w14:textId="66B9A242" w:rsidR="00C12D55" w:rsidRPr="00CE4DB9" w:rsidRDefault="00181540" w:rsidP="00181540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12D55" w:rsidRPr="00F473FF">
        <w:rPr>
          <w:rFonts w:ascii="Times New Roman" w:hAnsi="Times New Roman" w:cs="Times New Roman"/>
          <w:sz w:val="24"/>
          <w:szCs w:val="24"/>
        </w:rPr>
        <w:t xml:space="preserve">Infermiere </w:t>
      </w:r>
      <w:proofErr w:type="spellStart"/>
      <w:r w:rsidR="00C12D55" w:rsidRPr="00F473FF">
        <w:rPr>
          <w:rFonts w:ascii="Times New Roman" w:hAnsi="Times New Roman" w:cs="Times New Roman"/>
          <w:sz w:val="24"/>
          <w:szCs w:val="24"/>
        </w:rPr>
        <w:t>Diluitore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D1A32" w:rsidRPr="00F473FF">
        <w:rPr>
          <w:rFonts w:ascii="Times New Roman" w:hAnsi="Times New Roman" w:cs="Times New Roman"/>
          <w:sz w:val="24"/>
          <w:szCs w:val="24"/>
          <w:lang w:eastAsia="it-IT"/>
        </w:rPr>
        <w:t>figura del centro vaccinale che si occupa di prendere le fiale, diluirle/frazionarle e  monitora il consumo di dosi nella giornata per valutare il momento in cui riprendere altre fiale da diluire</w:t>
      </w:r>
      <w:r w:rsidR="00CD1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4849D" w14:textId="696AA65D" w:rsidR="00057FA5" w:rsidRDefault="00C12D55" w:rsidP="001604D9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 xml:space="preserve">IR: </w:t>
      </w:r>
      <w:r w:rsidRPr="00F473FF">
        <w:rPr>
          <w:rFonts w:ascii="Times New Roman" w:hAnsi="Times New Roman" w:cs="Times New Roman"/>
          <w:b/>
          <w:sz w:val="24"/>
          <w:szCs w:val="24"/>
        </w:rPr>
        <w:tab/>
      </w:r>
      <w:r w:rsidRPr="00F473FF">
        <w:rPr>
          <w:rFonts w:ascii="Times New Roman" w:hAnsi="Times New Roman" w:cs="Times New Roman"/>
          <w:b/>
          <w:sz w:val="24"/>
          <w:szCs w:val="24"/>
        </w:rPr>
        <w:tab/>
      </w:r>
      <w:r w:rsidRPr="00F473FF">
        <w:rPr>
          <w:rFonts w:ascii="Times New Roman" w:hAnsi="Times New Roman" w:cs="Times New Roman"/>
          <w:b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>Infermiere Referente</w:t>
      </w:r>
    </w:p>
    <w:p w14:paraId="6F8D47C1" w14:textId="77777777" w:rsidR="00181540" w:rsidRDefault="00181540" w:rsidP="00181540">
      <w:pPr>
        <w:rPr>
          <w:rFonts w:ascii="Times New Roman" w:hAnsi="Times New Roman" w:cs="Times New Roman"/>
          <w:sz w:val="24"/>
          <w:szCs w:val="24"/>
        </w:rPr>
      </w:pPr>
      <w:r w:rsidRPr="00F473FF">
        <w:rPr>
          <w:rFonts w:ascii="Times New Roman" w:hAnsi="Times New Roman" w:cs="Times New Roman"/>
          <w:b/>
          <w:sz w:val="24"/>
          <w:szCs w:val="24"/>
        </w:rPr>
        <w:t>RDPSS:</w:t>
      </w:r>
      <w:r w:rsidRPr="00F473FF">
        <w:rPr>
          <w:rFonts w:ascii="Times New Roman" w:hAnsi="Times New Roman" w:cs="Times New Roman"/>
          <w:sz w:val="24"/>
          <w:szCs w:val="24"/>
        </w:rPr>
        <w:tab/>
      </w:r>
      <w:r w:rsidRPr="00F473FF">
        <w:rPr>
          <w:rFonts w:ascii="Times New Roman" w:hAnsi="Times New Roman" w:cs="Times New Roman"/>
          <w:sz w:val="24"/>
          <w:szCs w:val="24"/>
        </w:rPr>
        <w:tab/>
        <w:t xml:space="preserve">Responsabile DPSS </w:t>
      </w:r>
    </w:p>
    <w:p w14:paraId="34E26AD3" w14:textId="5F4D2825" w:rsidR="00F678D6" w:rsidRPr="00F678D6" w:rsidRDefault="00F678D6" w:rsidP="00181540">
      <w:pPr>
        <w:rPr>
          <w:rFonts w:ascii="Times New Roman" w:hAnsi="Times New Roman" w:cs="Times New Roman"/>
          <w:sz w:val="24"/>
          <w:szCs w:val="24"/>
        </w:rPr>
      </w:pPr>
      <w:r w:rsidRPr="00F678D6">
        <w:rPr>
          <w:rFonts w:ascii="Times New Roman" w:hAnsi="Times New Roman" w:cs="Times New Roman"/>
          <w:b/>
          <w:sz w:val="24"/>
          <w:szCs w:val="24"/>
        </w:rPr>
        <w:t>SIAVR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678D6">
        <w:rPr>
          <w:rFonts w:ascii="Times New Roman" w:hAnsi="Times New Roman" w:cs="Times New Roman"/>
          <w:sz w:val="24"/>
          <w:szCs w:val="24"/>
        </w:rPr>
        <w:tab/>
        <w:t>Sistema Informativo Anagrafe Vaccinale Regionale</w:t>
      </w:r>
    </w:p>
    <w:p w14:paraId="29B7142A" w14:textId="77777777" w:rsidR="00181540" w:rsidRDefault="00181540" w:rsidP="001604D9">
      <w:pPr>
        <w:rPr>
          <w:rFonts w:ascii="Times New Roman" w:hAnsi="Times New Roman" w:cs="Times New Roman"/>
          <w:b/>
          <w:sz w:val="24"/>
          <w:szCs w:val="24"/>
        </w:rPr>
      </w:pPr>
    </w:p>
    <w:p w14:paraId="2FEFBFB0" w14:textId="77777777" w:rsidR="00C40457" w:rsidRPr="00CE4DB9" w:rsidRDefault="00C40457" w:rsidP="001604D9">
      <w:pPr>
        <w:rPr>
          <w:rFonts w:ascii="Times New Roman" w:hAnsi="Times New Roman" w:cs="Times New Roman"/>
          <w:b/>
          <w:sz w:val="24"/>
          <w:szCs w:val="24"/>
        </w:rPr>
      </w:pPr>
    </w:p>
    <w:p w14:paraId="43A7B6DA" w14:textId="1C8314F4" w:rsidR="00F70D97" w:rsidRPr="00F473FF" w:rsidRDefault="00057FA5" w:rsidP="00AD7256">
      <w:pPr>
        <w:pStyle w:val="Titolo1"/>
        <w:jc w:val="both"/>
        <w:rPr>
          <w:rFonts w:cs="Times New Roman"/>
        </w:rPr>
      </w:pPr>
      <w:bookmarkStart w:id="3" w:name="_Toc72521572"/>
      <w:r w:rsidRPr="00F473FF">
        <w:rPr>
          <w:rFonts w:cs="Times New Roman"/>
        </w:rPr>
        <w:lastRenderedPageBreak/>
        <w:t>4</w:t>
      </w:r>
      <w:r w:rsidR="00C81B9E" w:rsidRPr="00F473FF">
        <w:rPr>
          <w:rFonts w:cs="Times New Roman"/>
        </w:rPr>
        <w:tab/>
        <w:t>Responsabilità</w:t>
      </w:r>
      <w:bookmarkEnd w:id="3"/>
    </w:p>
    <w:p w14:paraId="141E939A" w14:textId="65F671AA" w:rsidR="00F70D97" w:rsidRPr="00F473FF" w:rsidRDefault="00610415" w:rsidP="00F70D97">
      <w:pPr>
        <w:rPr>
          <w:rFonts w:ascii="Times New Roman" w:hAnsi="Times New Roman" w:cs="Times New Roman"/>
          <w:lang w:eastAsia="it-IT"/>
        </w:rPr>
      </w:pPr>
      <w:r w:rsidRPr="00F473FF">
        <w:rPr>
          <w:rFonts w:ascii="Times New Roman" w:hAnsi="Times New Roman" w:cs="Times New Roman"/>
          <w:lang w:eastAsia="it-IT"/>
        </w:rPr>
        <w:t xml:space="preserve">L’allestimento del vaccino, o la sua </w:t>
      </w:r>
      <w:r w:rsidR="00BD71D6" w:rsidRPr="00F473FF">
        <w:rPr>
          <w:rFonts w:ascii="Times New Roman" w:hAnsi="Times New Roman" w:cs="Times New Roman"/>
          <w:lang w:eastAsia="it-IT"/>
        </w:rPr>
        <w:t>diluizione</w:t>
      </w:r>
      <w:r w:rsidR="00BD71D6">
        <w:rPr>
          <w:rFonts w:ascii="Times New Roman" w:hAnsi="Times New Roman" w:cs="Times New Roman"/>
          <w:lang w:eastAsia="it-IT"/>
        </w:rPr>
        <w:t>, avviene</w:t>
      </w:r>
      <w:r w:rsidR="00AD7256">
        <w:rPr>
          <w:rFonts w:ascii="Times New Roman" w:hAnsi="Times New Roman" w:cs="Times New Roman"/>
          <w:lang w:eastAsia="it-IT"/>
        </w:rPr>
        <w:t xml:space="preserve">  all’</w:t>
      </w:r>
      <w:r w:rsidRPr="00F473FF">
        <w:rPr>
          <w:rFonts w:ascii="Times New Roman" w:hAnsi="Times New Roman" w:cs="Times New Roman"/>
          <w:lang w:eastAsia="it-IT"/>
        </w:rPr>
        <w:t xml:space="preserve">interno </w:t>
      </w:r>
      <w:r w:rsidR="00AD7256">
        <w:rPr>
          <w:rFonts w:ascii="Times New Roman" w:hAnsi="Times New Roman" w:cs="Times New Roman"/>
          <w:lang w:eastAsia="it-IT"/>
        </w:rPr>
        <w:t>di</w:t>
      </w:r>
      <w:r w:rsidRPr="00F473FF">
        <w:rPr>
          <w:rFonts w:ascii="Times New Roman" w:hAnsi="Times New Roman" w:cs="Times New Roman"/>
          <w:lang w:eastAsia="it-IT"/>
        </w:rPr>
        <w:t xml:space="preserve"> un locale dedicato in prossimità degli ambulatori (box) dove avviene la </w:t>
      </w:r>
      <w:r w:rsidR="00BD71D6">
        <w:rPr>
          <w:rFonts w:ascii="Times New Roman" w:hAnsi="Times New Roman" w:cs="Times New Roman"/>
          <w:lang w:eastAsia="it-IT"/>
        </w:rPr>
        <w:t>preparazione</w:t>
      </w:r>
      <w:r w:rsidRPr="00F473FF">
        <w:rPr>
          <w:rFonts w:ascii="Times New Roman" w:hAnsi="Times New Roman" w:cs="Times New Roman"/>
          <w:lang w:eastAsia="it-IT"/>
        </w:rPr>
        <w:t xml:space="preserve"> del vaccino </w:t>
      </w:r>
      <w:r w:rsidR="00BD71D6">
        <w:rPr>
          <w:rFonts w:ascii="Times New Roman" w:hAnsi="Times New Roman" w:cs="Times New Roman"/>
          <w:lang w:eastAsia="it-IT"/>
        </w:rPr>
        <w:t>per</w:t>
      </w:r>
      <w:r w:rsidRPr="00F473FF">
        <w:rPr>
          <w:rFonts w:ascii="Times New Roman" w:hAnsi="Times New Roman" w:cs="Times New Roman"/>
          <w:lang w:eastAsia="it-IT"/>
        </w:rPr>
        <w:t xml:space="preserve"> la somministrazione</w:t>
      </w:r>
      <w:r w:rsidR="00181540">
        <w:rPr>
          <w:rFonts w:ascii="Times New Roman" w:hAnsi="Times New Roman" w:cs="Times New Roman"/>
          <w:lang w:eastAsia="it-IT"/>
        </w:rPr>
        <w:t>.</w:t>
      </w:r>
    </w:p>
    <w:p w14:paraId="579BA95A" w14:textId="7A929F4E" w:rsidR="00610415" w:rsidRDefault="00610415" w:rsidP="00F70D97">
      <w:pPr>
        <w:rPr>
          <w:rFonts w:ascii="Times New Roman" w:hAnsi="Times New Roman" w:cs="Times New Roman"/>
          <w:lang w:eastAsia="it-IT"/>
        </w:rPr>
      </w:pPr>
      <w:r w:rsidRPr="00F473FF">
        <w:rPr>
          <w:rFonts w:ascii="Times New Roman" w:hAnsi="Times New Roman" w:cs="Times New Roman"/>
          <w:lang w:eastAsia="it-IT"/>
        </w:rPr>
        <w:t>Le attività sono svolte da personale addestrato</w:t>
      </w:r>
      <w:r w:rsidR="00181540">
        <w:rPr>
          <w:rFonts w:ascii="Times New Roman" w:hAnsi="Times New Roman" w:cs="Times New Roman"/>
          <w:lang w:eastAsia="it-IT"/>
        </w:rPr>
        <w:t>.</w:t>
      </w:r>
    </w:p>
    <w:p w14:paraId="68F98F97" w14:textId="0C91B15E" w:rsidR="00C81B9E" w:rsidRPr="00F473FF" w:rsidRDefault="00C81B9E" w:rsidP="00F32A01">
      <w:pPr>
        <w:suppressAutoHyphens/>
        <w:spacing w:before="120"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F473FF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Tabella responsabilità</w:t>
      </w:r>
      <w:r w:rsidRPr="00F473F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</w:p>
    <w:tbl>
      <w:tblPr>
        <w:tblW w:w="9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546"/>
        <w:gridCol w:w="992"/>
        <w:gridCol w:w="1560"/>
        <w:gridCol w:w="992"/>
        <w:gridCol w:w="1417"/>
        <w:gridCol w:w="1135"/>
      </w:tblGrid>
      <w:tr w:rsidR="00F70D97" w:rsidRPr="00F473FF" w14:paraId="3285B37E" w14:textId="0138B88A" w:rsidTr="008107BD">
        <w:trPr>
          <w:trHeight w:val="276"/>
          <w:tblHeader/>
          <w:jc w:val="center"/>
        </w:trPr>
        <w:tc>
          <w:tcPr>
            <w:tcW w:w="3546" w:type="dxa"/>
            <w:vMerge w:val="restart"/>
            <w:shd w:val="clear" w:color="auto" w:fill="FFFFFF" w:themeFill="background1"/>
            <w:vAlign w:val="center"/>
          </w:tcPr>
          <w:p w14:paraId="11DF5609" w14:textId="23907643" w:rsidR="00F70D97" w:rsidRPr="00F473FF" w:rsidRDefault="00F70D97" w:rsidP="00D4174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b/>
                <w:sz w:val="24"/>
                <w:szCs w:val="24"/>
                <w:lang w:eastAsia="it-IT"/>
              </w:rPr>
              <w:t>Fasi / attività di processo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C34BC" w14:textId="3A8E8442" w:rsidR="00F70D97" w:rsidRPr="00F473FF" w:rsidRDefault="00F70D97" w:rsidP="00593F68">
            <w:pPr>
              <w:jc w:val="center"/>
              <w:rPr>
                <w:rFonts w:ascii="Times New Roman" w:hAnsi="Times New Roman" w:cs="Times New Roman"/>
              </w:rPr>
            </w:pPr>
            <w:r w:rsidRPr="00F473FF">
              <w:rPr>
                <w:rFonts w:ascii="Times New Roman" w:hAnsi="Times New Roman" w:cs="Times New Roman"/>
              </w:rPr>
              <w:t>Funzione</w:t>
            </w:r>
          </w:p>
        </w:tc>
      </w:tr>
      <w:tr w:rsidR="00F70D97" w:rsidRPr="00F473FF" w14:paraId="43B8E7BC" w14:textId="77777777" w:rsidTr="008107BD">
        <w:trPr>
          <w:trHeight w:val="105"/>
          <w:tblHeader/>
          <w:jc w:val="center"/>
        </w:trPr>
        <w:tc>
          <w:tcPr>
            <w:tcW w:w="3546" w:type="dxa"/>
            <w:vMerge/>
            <w:shd w:val="clear" w:color="auto" w:fill="FFFFFF" w:themeFill="background1"/>
            <w:vAlign w:val="center"/>
          </w:tcPr>
          <w:p w14:paraId="2096BF84" w14:textId="3E027688" w:rsidR="00F70D97" w:rsidRPr="00F473FF" w:rsidRDefault="00F70D97" w:rsidP="00D4174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3DFDC0" w14:textId="27BD2700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  <w:t>Farmacia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35B64B" w14:textId="1E8E018B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  <w:t>Infermiere responsabile o suo delegato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F4B894" w14:textId="243EE598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  <w:t xml:space="preserve">Infermiere </w:t>
            </w:r>
            <w:proofErr w:type="spellStart"/>
            <w:r w:rsidRPr="00F473FF"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  <w:t>Diluitore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3C7D93" w14:textId="62D282E0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  <w:t>Infermiere somministratore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266D7882" w14:textId="05D1B8FA" w:rsidR="00F70D97" w:rsidRPr="00F473FF" w:rsidRDefault="00593F68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18"/>
                <w:szCs w:val="24"/>
                <w:lang w:eastAsia="it-IT"/>
              </w:rPr>
              <w:t>Guardia Giurata</w:t>
            </w:r>
          </w:p>
        </w:tc>
      </w:tr>
      <w:tr w:rsidR="00BD71D6" w:rsidRPr="00F473FF" w14:paraId="72792CEB" w14:textId="77777777" w:rsidTr="00BD71D6">
        <w:trPr>
          <w:trHeight w:val="403"/>
          <w:jc w:val="center"/>
        </w:trPr>
        <w:tc>
          <w:tcPr>
            <w:tcW w:w="9642" w:type="dxa"/>
            <w:gridSpan w:val="6"/>
            <w:shd w:val="clear" w:color="auto" w:fill="ECF2DA" w:themeFill="accent6" w:themeFillTint="33"/>
            <w:vAlign w:val="center"/>
          </w:tcPr>
          <w:p w14:paraId="28FFA567" w14:textId="44722E50" w:rsidR="00BD71D6" w:rsidRPr="00F473FF" w:rsidRDefault="00BD71D6" w:rsidP="0018154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Fase 1 Consegna</w:t>
            </w:r>
          </w:p>
        </w:tc>
      </w:tr>
      <w:tr w:rsidR="00F70D97" w:rsidRPr="00F473FF" w14:paraId="7C4E3194" w14:textId="77777777" w:rsidTr="008107BD">
        <w:trPr>
          <w:trHeight w:val="403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0C6DAB9" w14:textId="57D47E05" w:rsidR="00F70D97" w:rsidRPr="00F473FF" w:rsidRDefault="00F70D97" w:rsidP="00961AB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Consegna vaccini ai centri vaccinali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C1B7DC" w14:textId="08749D5D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560" w:type="dxa"/>
            <w:vAlign w:val="center"/>
          </w:tcPr>
          <w:p w14:paraId="7EB10FC6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3F0B5C67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B745CC" w14:textId="6426C974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3545127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71D6" w:rsidRPr="00F473FF" w14:paraId="75642E3E" w14:textId="77777777" w:rsidTr="00BD71D6">
        <w:trPr>
          <w:trHeight w:val="392"/>
          <w:jc w:val="center"/>
        </w:trPr>
        <w:tc>
          <w:tcPr>
            <w:tcW w:w="9642" w:type="dxa"/>
            <w:gridSpan w:val="6"/>
            <w:shd w:val="clear" w:color="auto" w:fill="ECF2DA" w:themeFill="accent6" w:themeFillTint="33"/>
            <w:vAlign w:val="center"/>
          </w:tcPr>
          <w:p w14:paraId="3CC890B4" w14:textId="233FADC1" w:rsidR="00BD71D6" w:rsidRPr="00F473FF" w:rsidRDefault="00BD71D6" w:rsidP="0018154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Fase 2 Ricezione</w:t>
            </w:r>
          </w:p>
        </w:tc>
      </w:tr>
      <w:tr w:rsidR="00F70D97" w:rsidRPr="00F473FF" w14:paraId="446DAC2A" w14:textId="77777777" w:rsidTr="008107BD">
        <w:trPr>
          <w:trHeight w:val="392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53FB84A" w14:textId="1214A9EA" w:rsidR="00F70D97" w:rsidRPr="00F473FF" w:rsidRDefault="00F70D97" w:rsidP="00F70D97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Ricezione: infermiere referente o suo delegato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8DAF19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2FDEFC5C" w14:textId="7CC5B3E6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992" w:type="dxa"/>
            <w:vAlign w:val="center"/>
          </w:tcPr>
          <w:p w14:paraId="2F9444EF" w14:textId="0DB869AF" w:rsidR="00F70D97" w:rsidRPr="00F473FF" w:rsidRDefault="00BF6681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831F1B" w14:textId="76BB186A" w:rsidR="00F70D97" w:rsidRPr="00F473FF" w:rsidRDefault="00BF6681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A4A89F1" w14:textId="59B2144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93F68" w:rsidRPr="00F473FF" w14:paraId="1E762941" w14:textId="77777777" w:rsidTr="008107BD">
        <w:trPr>
          <w:trHeight w:val="196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69605C2" w14:textId="011D7ADE" w:rsidR="00593F68" w:rsidRPr="00F473FF" w:rsidRDefault="00593F68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Apertura/chiusura frigorifer</w:t>
            </w:r>
            <w:r w:rsidR="00BF668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1A0462" w14:textId="77777777" w:rsidR="00593F68" w:rsidRPr="00F473FF" w:rsidRDefault="00593F68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  <w:p w14:paraId="3467C050" w14:textId="77777777" w:rsidR="001230C3" w:rsidRPr="00F473FF" w:rsidRDefault="001230C3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0B4998EE" w14:textId="4301BC4E" w:rsidR="00593F68" w:rsidRPr="00F473FF" w:rsidRDefault="00593F68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992" w:type="dxa"/>
            <w:vAlign w:val="center"/>
          </w:tcPr>
          <w:p w14:paraId="217C8A1A" w14:textId="34A1D7C0" w:rsidR="00593F68" w:rsidRPr="00F473FF" w:rsidRDefault="00593F68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CABE4B" w14:textId="3FDEAB4E" w:rsidR="00593F68" w:rsidRPr="00F473FF" w:rsidRDefault="00593F68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9F31B97" w14:textId="1FC0D03F" w:rsidR="00593F68" w:rsidRPr="00F473FF" w:rsidRDefault="00593F68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</w:tr>
      <w:tr w:rsidR="00F70D97" w:rsidRPr="00F473FF" w14:paraId="7FE7ABAE" w14:textId="77777777" w:rsidTr="008107BD">
        <w:trPr>
          <w:trHeight w:val="196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E728DB1" w14:textId="741AE60E" w:rsidR="00F70D97" w:rsidRPr="00F473FF" w:rsidRDefault="00593F68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S</w:t>
            </w:r>
            <w:r w:rsidR="00F70D97"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toccaggio vaccini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EB8A00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  <w:p w14:paraId="4BB28F40" w14:textId="77777777" w:rsidR="001230C3" w:rsidRPr="00F473FF" w:rsidRDefault="001230C3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2132D93B" w14:textId="48B48C11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992" w:type="dxa"/>
            <w:vAlign w:val="center"/>
          </w:tcPr>
          <w:p w14:paraId="3E7D41AB" w14:textId="516E3773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E5CD3" w14:textId="62FF3EF6" w:rsidR="00F70D97" w:rsidRPr="00F473FF" w:rsidRDefault="00BF6681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A0FE8B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71D6" w:rsidRPr="00F473FF" w14:paraId="10D4B755" w14:textId="77777777" w:rsidTr="00BD71D6">
        <w:trPr>
          <w:trHeight w:val="403"/>
          <w:jc w:val="center"/>
        </w:trPr>
        <w:tc>
          <w:tcPr>
            <w:tcW w:w="9642" w:type="dxa"/>
            <w:gridSpan w:val="6"/>
            <w:shd w:val="clear" w:color="auto" w:fill="ECF2DA" w:themeFill="accent6" w:themeFillTint="33"/>
            <w:vAlign w:val="center"/>
          </w:tcPr>
          <w:p w14:paraId="3AACC37F" w14:textId="27628A6E" w:rsidR="00BD71D6" w:rsidRPr="00F473FF" w:rsidRDefault="00BD71D6" w:rsidP="0018154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Fase 3 Allestimento</w:t>
            </w:r>
          </w:p>
        </w:tc>
      </w:tr>
      <w:tr w:rsidR="00F70D97" w:rsidRPr="00F473FF" w14:paraId="74961A7B" w14:textId="77777777" w:rsidTr="008107BD">
        <w:trPr>
          <w:trHeight w:val="403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5B22885" w14:textId="158FFCDA" w:rsidR="00F70D97" w:rsidRPr="00F473FF" w:rsidRDefault="008107BD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P</w:t>
            </w:r>
            <w:r w:rsidR="00F70D97"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relievo dal frigorifero e preparazione dosi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C96F53" w14:textId="44A0C5A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295ABFE4" w14:textId="751F4990" w:rsidR="00F70D97" w:rsidRPr="00F473FF" w:rsidRDefault="00BF6681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992" w:type="dxa"/>
            <w:vAlign w:val="center"/>
          </w:tcPr>
          <w:p w14:paraId="36CA094A" w14:textId="0C52175D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C0AA7B" w14:textId="664D1922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1FBCA9F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71D6" w:rsidRPr="00F473FF" w14:paraId="31A86E74" w14:textId="77777777" w:rsidTr="008107BD">
        <w:trPr>
          <w:trHeight w:val="403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C339EF3" w14:textId="5C57A7AB" w:rsidR="00BD71D6" w:rsidRPr="00F473FF" w:rsidRDefault="00BD71D6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Registrazione sul registro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65BD99" w14:textId="77777777" w:rsidR="00BD71D6" w:rsidRPr="00F473FF" w:rsidRDefault="00BD71D6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312770F2" w14:textId="29C83A3E" w:rsidR="00BD71D6" w:rsidRDefault="00BD71D6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992" w:type="dxa"/>
            <w:vAlign w:val="center"/>
          </w:tcPr>
          <w:p w14:paraId="5124D000" w14:textId="016F1E51" w:rsidR="00BD71D6" w:rsidRPr="00F473FF" w:rsidRDefault="00BD71D6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4C72E9" w14:textId="77777777" w:rsidR="00BD71D6" w:rsidRPr="00F473FF" w:rsidRDefault="00BD71D6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6BE0FF20" w14:textId="77777777" w:rsidR="00BD71D6" w:rsidRPr="00F473FF" w:rsidRDefault="00BD71D6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0199D" w:rsidRPr="00F473FF" w14:paraId="121349FE" w14:textId="77777777" w:rsidTr="008107BD">
        <w:trPr>
          <w:trHeight w:val="403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9DCC86E" w14:textId="5EDB69A0" w:rsidR="0060199D" w:rsidRDefault="0060199D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Predisposizione nuovo lotto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01E8D3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624D975B" w14:textId="509EF4B7" w:rsidR="0060199D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992" w:type="dxa"/>
            <w:vAlign w:val="center"/>
          </w:tcPr>
          <w:p w14:paraId="55B45A72" w14:textId="679E7646" w:rsidR="0060199D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FE9FD5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D466EBD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0199D" w:rsidRPr="00F473FF" w14:paraId="75806F95" w14:textId="77777777" w:rsidTr="008107BD">
        <w:trPr>
          <w:trHeight w:val="403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66673F0" w14:textId="3FFCFDB9" w:rsidR="0060199D" w:rsidRDefault="0060199D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Eventuale diluizione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7A794E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3C8C8B3D" w14:textId="7D1EE838" w:rsidR="0060199D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992" w:type="dxa"/>
            <w:vAlign w:val="center"/>
          </w:tcPr>
          <w:p w14:paraId="76C67E32" w14:textId="452C53FD" w:rsidR="0060199D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E4389A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95C5046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71D6" w:rsidRPr="00F473FF" w14:paraId="52C3A061" w14:textId="77777777" w:rsidTr="00BD71D6">
        <w:trPr>
          <w:trHeight w:val="196"/>
          <w:jc w:val="center"/>
        </w:trPr>
        <w:tc>
          <w:tcPr>
            <w:tcW w:w="9642" w:type="dxa"/>
            <w:gridSpan w:val="6"/>
            <w:shd w:val="clear" w:color="auto" w:fill="ECF2DA" w:themeFill="accent6" w:themeFillTint="33"/>
            <w:vAlign w:val="center"/>
          </w:tcPr>
          <w:p w14:paraId="12188C1B" w14:textId="0B602552" w:rsidR="00BD71D6" w:rsidRPr="00F473FF" w:rsidRDefault="00BD71D6" w:rsidP="0018154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 xml:space="preserve">Fase </w:t>
            </w:r>
            <w:r w:rsidR="0060199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4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 xml:space="preserve"> Somministrazione</w:t>
            </w:r>
          </w:p>
        </w:tc>
      </w:tr>
      <w:tr w:rsidR="0060199D" w:rsidRPr="00F473FF" w14:paraId="2801099E" w14:textId="77777777" w:rsidTr="008107BD">
        <w:trPr>
          <w:trHeight w:val="196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0ECD940" w14:textId="2206EFEF" w:rsidR="0060199D" w:rsidRPr="00F473FF" w:rsidRDefault="0060199D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Verifica prescrizione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571695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4D0A4405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1DE05141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99F17F" w14:textId="4ADAAE91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9D26888" w14:textId="77777777" w:rsidR="0060199D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70D97" w:rsidRPr="00F473FF" w14:paraId="6D192E37" w14:textId="77777777" w:rsidTr="008107BD">
        <w:trPr>
          <w:trHeight w:val="196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2CB1D6C" w14:textId="5C0A04BF" w:rsidR="00F70D97" w:rsidRPr="00F473FF" w:rsidRDefault="00610415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 xml:space="preserve">Somministrazione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26EA08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  <w:p w14:paraId="5534A7CD" w14:textId="77777777" w:rsidR="001230C3" w:rsidRPr="00F473FF" w:rsidRDefault="001230C3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6D6C446C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6405F448" w14:textId="592B7916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164F11" w14:textId="4457036E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86EC8C7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10415" w:rsidRPr="00F473FF" w14:paraId="6119860E" w14:textId="77777777" w:rsidTr="008107BD">
        <w:trPr>
          <w:trHeight w:val="196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D4C7434" w14:textId="5650DA52" w:rsidR="00610415" w:rsidRPr="00F473FF" w:rsidRDefault="0060199D" w:rsidP="328413F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R</w:t>
            </w:r>
            <w:r w:rsidR="00610415"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egistrazione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 xml:space="preserve"> del vaccino sul programma Poste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ED2B38" w14:textId="77777777" w:rsidR="00610415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  <w:p w14:paraId="5912DF35" w14:textId="77777777" w:rsidR="001230C3" w:rsidRPr="00F473FF" w:rsidRDefault="001230C3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4409D8CF" w14:textId="77777777" w:rsidR="00610415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vAlign w:val="center"/>
          </w:tcPr>
          <w:p w14:paraId="48CF4DE6" w14:textId="77777777" w:rsidR="00610415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EC3C15" w14:textId="318244F4" w:rsidR="00610415" w:rsidRPr="00F473FF" w:rsidRDefault="00BF6681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8C9CF11" w14:textId="77777777" w:rsidR="00610415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0199D" w:rsidRPr="00F473FF" w14:paraId="5F8F5B89" w14:textId="77777777" w:rsidTr="008107BD">
        <w:trPr>
          <w:trHeight w:val="382"/>
          <w:jc w:val="center"/>
        </w:trPr>
        <w:tc>
          <w:tcPr>
            <w:tcW w:w="9642" w:type="dxa"/>
            <w:gridSpan w:val="6"/>
            <w:shd w:val="clear" w:color="auto" w:fill="ECF2DA" w:themeFill="accent6" w:themeFillTint="33"/>
            <w:vAlign w:val="center"/>
          </w:tcPr>
          <w:p w14:paraId="7ED8D5CF" w14:textId="79C041C8" w:rsidR="0060199D" w:rsidRPr="00F473FF" w:rsidRDefault="0060199D" w:rsidP="0018154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Fase 5 Verifica</w:t>
            </w:r>
          </w:p>
        </w:tc>
      </w:tr>
      <w:tr w:rsidR="00F70D97" w:rsidRPr="00F473FF" w14:paraId="0AE52049" w14:textId="77777777" w:rsidTr="008107BD">
        <w:trPr>
          <w:trHeight w:val="1394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3124490" w14:textId="233C91B3" w:rsidR="00F70D97" w:rsidRPr="00F473FF" w:rsidRDefault="0060199D" w:rsidP="00423AB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M</w:t>
            </w:r>
            <w:r w:rsidR="00F70D97"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 xml:space="preserve">onitoraggio della corrispondenza quali quantitativa tra giacenze fisiche e contabili dei vaccini in entrambi i sistemi gestionale </w:t>
            </w:r>
            <w:r w:rsidR="00F678D6"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SIAVR</w:t>
            </w:r>
            <w:r w:rsidR="00F70D97"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 xml:space="preserve"> e poste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DCE934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5A075DFA" w14:textId="73D130EF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992" w:type="dxa"/>
            <w:vAlign w:val="center"/>
          </w:tcPr>
          <w:p w14:paraId="746352E7" w14:textId="78DF0AA9" w:rsidR="00F70D97" w:rsidRPr="00F473FF" w:rsidRDefault="00CE21D2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EB6622" w14:textId="6518FF8A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6399C6D" w14:textId="19DC3FA4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70D97" w:rsidRPr="00F473FF" w14:paraId="508D6974" w14:textId="77777777" w:rsidTr="008107BD">
        <w:trPr>
          <w:trHeight w:val="414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D83BD2E" w14:textId="0A5555B4" w:rsidR="00F70D97" w:rsidRPr="00F473FF" w:rsidRDefault="00610415" w:rsidP="00574A76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R</w:t>
            </w:r>
            <w:r w:rsidR="00F70D97" w:rsidRPr="00F473F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endicontazione dosi somministrate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FD4696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7708F6B3" w14:textId="5CBB7572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992" w:type="dxa"/>
            <w:vAlign w:val="center"/>
          </w:tcPr>
          <w:p w14:paraId="6D6BE0A1" w14:textId="66E0E4EE" w:rsidR="00F70D97" w:rsidRPr="00F473FF" w:rsidRDefault="00610415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 w:rsidRPr="00F473FF"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8996CC" w14:textId="217054A4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3139022" w14:textId="77777777" w:rsidR="00F70D97" w:rsidRPr="00F473FF" w:rsidRDefault="00F70D97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D71D6" w:rsidRPr="00F473FF" w14:paraId="27AF53BB" w14:textId="77777777" w:rsidTr="008107BD">
        <w:trPr>
          <w:trHeight w:val="414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34D6437" w14:textId="69872D8E" w:rsidR="00BD71D6" w:rsidRPr="00F473FF" w:rsidRDefault="00BD71D6" w:rsidP="00574A76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>Verifica</w:t>
            </w:r>
            <w:r w:rsidR="0060199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it-IT"/>
              </w:rPr>
              <w:t xml:space="preserve"> del processo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0A5544" w14:textId="77777777" w:rsidR="00BD71D6" w:rsidRPr="00F473FF" w:rsidRDefault="00BD71D6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1675EFE4" w14:textId="01EB94A7" w:rsidR="00BD71D6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992" w:type="dxa"/>
            <w:vAlign w:val="center"/>
          </w:tcPr>
          <w:p w14:paraId="4580BDAB" w14:textId="45B28C01" w:rsidR="00BD71D6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F919AA" w14:textId="6DB1EB30" w:rsidR="00BD71D6" w:rsidRPr="00F473FF" w:rsidRDefault="0060199D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D5A9913" w14:textId="77777777" w:rsidR="00BD71D6" w:rsidRPr="00F473FF" w:rsidRDefault="00BD71D6" w:rsidP="0061041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3A736A30" w14:textId="77777777" w:rsidR="00181540" w:rsidRDefault="00181540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14:paraId="3D82DF50" w14:textId="77777777" w:rsidR="00C81B9E" w:rsidRPr="00F473FF" w:rsidRDefault="00A42324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lastRenderedPageBreak/>
        <w:t>Legenda</w:t>
      </w:r>
    </w:p>
    <w:p w14:paraId="60BDD900" w14:textId="20065AB9" w:rsidR="00C81B9E" w:rsidRPr="00F473FF" w:rsidRDefault="328413F1" w:rsidP="328413F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Fase del processo:</w:t>
      </w:r>
      <w:r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ovvero</w:t>
      </w:r>
      <w:r w:rsidR="003975FA"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>, ciascuno dei successivi stati</w:t>
      </w:r>
      <w:r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momenti del processo</w:t>
      </w:r>
    </w:p>
    <w:p w14:paraId="6E3AC624" w14:textId="3ECB06B3" w:rsidR="00C81B9E" w:rsidRPr="00F473FF" w:rsidRDefault="328413F1" w:rsidP="328413F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Attività:</w:t>
      </w:r>
      <w:r w:rsidRPr="00F473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singole attività svolte </w:t>
      </w:r>
    </w:p>
    <w:p w14:paraId="5FD0378E" w14:textId="77777777" w:rsidR="00C81B9E" w:rsidRPr="00F473FF" w:rsidRDefault="00B06079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Funzione</w:t>
      </w:r>
      <w:r w:rsidR="00C81B9E" w:rsidRPr="00F473FF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:</w:t>
      </w:r>
      <w:r w:rsidR="00C81B9E" w:rsidRPr="00F473FF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 w:rsidRPr="00F473FF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figura </w:t>
      </w:r>
      <w:r w:rsidR="00A42324" w:rsidRPr="00F473FF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professionale </w:t>
      </w:r>
      <w:r w:rsidRPr="00F473FF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coinvolta nel processo </w:t>
      </w:r>
    </w:p>
    <w:p w14:paraId="51F032C1" w14:textId="77777777" w:rsidR="00C81B9E" w:rsidRPr="00F473FF" w:rsidRDefault="00C81B9E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R:</w:t>
      </w:r>
      <w:r w:rsidRPr="00F473FF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responsabile </w:t>
      </w:r>
    </w:p>
    <w:p w14:paraId="74B54087" w14:textId="77777777" w:rsidR="00E70F79" w:rsidRDefault="00C81B9E" w:rsidP="00E70F79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C:</w:t>
      </w:r>
      <w:r w:rsidRPr="00F473FF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collabora</w:t>
      </w:r>
    </w:p>
    <w:p w14:paraId="3933A931" w14:textId="77777777" w:rsidR="00181540" w:rsidRDefault="00181540" w:rsidP="00E70F79">
      <w:pPr>
        <w:pStyle w:val="Titolo1"/>
        <w:rPr>
          <w:szCs w:val="20"/>
        </w:rPr>
      </w:pPr>
    </w:p>
    <w:p w14:paraId="66BF4E27" w14:textId="11AC6611" w:rsidR="00C81B9E" w:rsidRPr="00E70F79" w:rsidRDefault="00E70F79" w:rsidP="00E70F79">
      <w:pPr>
        <w:pStyle w:val="Titolo1"/>
        <w:rPr>
          <w:szCs w:val="20"/>
        </w:rPr>
      </w:pPr>
      <w:bookmarkStart w:id="4" w:name="_Toc72521573"/>
      <w:r>
        <w:rPr>
          <w:szCs w:val="20"/>
        </w:rPr>
        <w:t xml:space="preserve">5 </w:t>
      </w:r>
      <w:r w:rsidR="006E16F8">
        <w:rPr>
          <w:szCs w:val="20"/>
        </w:rPr>
        <w:tab/>
      </w:r>
      <w:r w:rsidR="00C81B9E" w:rsidRPr="00F473FF">
        <w:t>Descrizione delle attività</w:t>
      </w:r>
      <w:bookmarkEnd w:id="4"/>
    </w:p>
    <w:p w14:paraId="5A952A09" w14:textId="7CFC778E" w:rsidR="00593F68" w:rsidRPr="00F473FF" w:rsidRDefault="00593F68" w:rsidP="00593F68">
      <w:pPr>
        <w:pStyle w:val="Titolo2"/>
        <w:rPr>
          <w:rFonts w:eastAsia="Times New Roman" w:cs="Times New Roman"/>
          <w:noProof/>
          <w:lang w:eastAsia="it-IT"/>
        </w:rPr>
      </w:pPr>
      <w:bookmarkStart w:id="5" w:name="_Toc72521574"/>
      <w:r w:rsidRPr="00F473FF">
        <w:rPr>
          <w:rFonts w:eastAsia="Times New Roman" w:cs="Times New Roman"/>
          <w:noProof/>
          <w:lang w:eastAsia="it-IT"/>
        </w:rPr>
        <w:t>5.1 Consegna del vaccino presso i C</w:t>
      </w:r>
      <w:r w:rsidR="006E16F8">
        <w:rPr>
          <w:rFonts w:eastAsia="Times New Roman" w:cs="Times New Roman"/>
          <w:noProof/>
          <w:lang w:eastAsia="it-IT"/>
        </w:rPr>
        <w:t xml:space="preserve">entri </w:t>
      </w:r>
      <w:r w:rsidRPr="00F473FF">
        <w:rPr>
          <w:rFonts w:eastAsia="Times New Roman" w:cs="Times New Roman"/>
          <w:noProof/>
          <w:lang w:eastAsia="it-IT"/>
        </w:rPr>
        <w:t>V</w:t>
      </w:r>
      <w:r w:rsidR="006E16F8">
        <w:rPr>
          <w:rFonts w:eastAsia="Times New Roman" w:cs="Times New Roman"/>
          <w:noProof/>
          <w:lang w:eastAsia="it-IT"/>
        </w:rPr>
        <w:t>accinali</w:t>
      </w:r>
      <w:bookmarkEnd w:id="5"/>
      <w:r w:rsidRPr="00F473FF">
        <w:rPr>
          <w:rFonts w:eastAsia="Times New Roman" w:cs="Times New Roman"/>
          <w:noProof/>
          <w:lang w:eastAsia="it-IT"/>
        </w:rPr>
        <w:t xml:space="preserve"> </w:t>
      </w:r>
    </w:p>
    <w:p w14:paraId="15C5C0C5" w14:textId="4FE3E8B9" w:rsidR="00593F68" w:rsidRPr="00F473FF" w:rsidRDefault="00593F68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La Farmacia, dopo aver verificato il numero di vaccini da somministrare il giorno successivo (da</w:t>
      </w:r>
      <w:r w:rsidR="00EF2C21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portale Poste Italiane o dalla tabella predisposta 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dalla UOC Gestione Amministrativa dei Presidi</w:t>
      </w:r>
      <w:r w:rsidR="00EF2C21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)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, </w:t>
      </w:r>
      <w:r w:rsidR="0026383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provvede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a consegnare presso i CV</w:t>
      </w:r>
      <w:r w:rsidR="008107BD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M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la quantità di vaccino sufficiente.</w:t>
      </w:r>
    </w:p>
    <w:p w14:paraId="172B4F59" w14:textId="00F7EA38" w:rsidR="0084153F" w:rsidRDefault="00593F68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Il referente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infermieristico/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Coordinatore Infermieristico o loro sostituto </w:t>
      </w:r>
      <w:r w:rsidR="0026383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riceve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i vaccini, controllando </w:t>
      </w:r>
      <w:r w:rsidR="0060199D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la corrispondenza di quanto ricevuto con quanto riportato sulla packing list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, e dove possibile </w:t>
      </w:r>
      <w:r w:rsidR="0026383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li stocca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in frigoriferi dedicati a singoli vaccini, in caso non  </w:t>
      </w:r>
      <w:r w:rsidR="0026383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sia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possibile</w:t>
      </w:r>
      <w:r w:rsidR="00EF2C21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,</w:t>
      </w:r>
      <w:r w:rsidR="0026383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si posizionano i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  <w:r w:rsidR="0026383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vaccini, per ogni tipologia, 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su ripiani del frigorifero diversi uttilizzando la </w:t>
      </w:r>
      <w:r w:rsidR="003854AB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cartellonistica per identificare</w:t>
      </w:r>
      <w:r w:rsidR="005D475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la tipologia di vaccino</w:t>
      </w:r>
      <w:r w:rsidR="0026383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.</w:t>
      </w:r>
      <w:r w:rsidR="008B656C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  <w:r w:rsidR="0060199D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I vaccini sono riposti in ordine di scadenza</w:t>
      </w:r>
      <w:r w:rsidR="003854AB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garantendo l’</w:t>
      </w:r>
      <w:r w:rsidR="0060199D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uniformita’ dei lotti</w:t>
      </w:r>
      <w:r w:rsidR="0084153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(IO04(stoc-cons)PG19MQ7 “Presa in carico del materiale farmaceutico sanitario – controllo materiale farmaceutico sanitario presso le unita”).</w:t>
      </w:r>
    </w:p>
    <w:p w14:paraId="54C9CA6E" w14:textId="7E261CC9" w:rsidR="005D475C" w:rsidRPr="00F473FF" w:rsidRDefault="008B656C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I frigoriferi dei centri vaccinali sono tutti collegati </w:t>
      </w:r>
      <w:r w:rsidR="00EF2C21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al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sistema </w:t>
      </w:r>
      <w:r w:rsidR="00EF2C21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di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controllo Spylog (per verifica temperature)</w:t>
      </w:r>
    </w:p>
    <w:p w14:paraId="3C2F70C7" w14:textId="27DCAB5E" w:rsidR="00263835" w:rsidRPr="00F473FF" w:rsidRDefault="00263835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Al momento della ricezione</w:t>
      </w:r>
      <w:r w:rsidR="00EF2C21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l’ID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accetta</w:t>
      </w:r>
      <w:r w:rsidR="00C12D5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su sistema poste i vaccini in i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ngresso</w:t>
      </w:r>
      <w:r w:rsidR="00C12D5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  <w:r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creando un nuovo lotto di Fiale </w:t>
      </w:r>
      <w:r w:rsidR="00C12D55" w:rsidRPr="00F473F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(vedi figura 1) e ripone il vaccino nel frigorifero.</w:t>
      </w:r>
    </w:p>
    <w:p w14:paraId="6F7EDA5B" w14:textId="23B61BB6" w:rsidR="00AE6059" w:rsidRPr="00F473FF" w:rsidRDefault="00612B4C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F473F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3511D" wp14:editId="5753E687">
                <wp:simplePos x="0" y="0"/>
                <wp:positionH relativeFrom="column">
                  <wp:posOffset>99060</wp:posOffset>
                </wp:positionH>
                <wp:positionV relativeFrom="paragraph">
                  <wp:posOffset>147955</wp:posOffset>
                </wp:positionV>
                <wp:extent cx="647700" cy="276225"/>
                <wp:effectExtent l="0" t="0" r="19050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B6561" w14:textId="507E9181" w:rsidR="00263835" w:rsidRDefault="00263835">
                            <w:r>
                              <w:t>IR/CI</w:t>
                            </w:r>
                            <w:r w:rsidR="00C12D55">
                              <w:t>/ID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.8pt;margin-top:11.65pt;width:5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" fillcolor="white [3201]" strokeweight=".5pt">
                <v:textbox>
                  <w:txbxContent>
                    <w:p w14:paraId="366B6561" w14:textId="507E9181" w:rsidR="00263835" w:rsidRDefault="00263835">
                      <w:r>
                        <w:t>IR/CI</w:t>
                      </w:r>
                      <w:r w:rsidR="00C12D55">
                        <w:t>/ID</w:t>
                      </w:r>
                    </w:p>
                  </w:txbxContent>
                </v:textbox>
              </v:shape>
            </w:pict>
          </mc:Fallback>
        </mc:AlternateContent>
      </w:r>
      <w:r w:rsidRPr="00F473FF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6A43FB3C" wp14:editId="4D0A1BB1">
            <wp:extent cx="3660622" cy="3562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5154" cy="35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50C7F" w14:textId="57A6EF37" w:rsidR="00AE6059" w:rsidRPr="00612B4C" w:rsidRDefault="00C12D55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20"/>
          <w:lang w:eastAsia="it-IT"/>
        </w:rPr>
      </w:pPr>
      <w:r w:rsidRPr="00612B4C">
        <w:rPr>
          <w:rFonts w:ascii="Times New Roman" w:eastAsia="Times New Roman" w:hAnsi="Times New Roman" w:cs="Times New Roman"/>
          <w:noProof/>
          <w:sz w:val="18"/>
          <w:szCs w:val="20"/>
          <w:lang w:eastAsia="it-IT"/>
        </w:rPr>
        <w:t>Figura 1- creazione nuovo lotto</w:t>
      </w:r>
    </w:p>
    <w:p w14:paraId="3A34086B" w14:textId="1990D7C7" w:rsidR="00EF2C21" w:rsidRDefault="009B1520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Si istituisce un registro per il monitoraggio della corrispondenza quali-quantitativa </w:t>
      </w:r>
      <w:r w:rsidR="0084153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delle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giacenze fi</w:t>
      </w:r>
      <w:r w:rsidR="0084153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si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che e cont</w:t>
      </w:r>
      <w:r w:rsidR="00F678D6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abili dei vaccini (poste e SIAVR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) vedi allegato </w:t>
      </w:r>
      <w:r w:rsidR="00F678D6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Mod1IODPSS48 </w:t>
      </w:r>
      <w:r w:rsidR="00F678D6" w:rsidRPr="003816EA">
        <w:rPr>
          <w:rFonts w:ascii="Times New Roman" w:hAnsi="Times New Roman" w:cs="Times New Roman"/>
          <w:color w:val="000000"/>
          <w:sz w:val="24"/>
          <w:szCs w:val="24"/>
        </w:rPr>
        <w:t>“Registro mon</w:t>
      </w:r>
      <w:r w:rsidR="00F678D6">
        <w:rPr>
          <w:rFonts w:ascii="Times New Roman" w:hAnsi="Times New Roman" w:cs="Times New Roman"/>
          <w:color w:val="000000"/>
          <w:sz w:val="24"/>
          <w:szCs w:val="24"/>
        </w:rPr>
        <w:t>itoraggio quantitativi vaccini</w:t>
      </w:r>
      <w:r w:rsidR="00F678D6" w:rsidRPr="003816E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135C77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, </w:t>
      </w:r>
      <w:r w:rsidR="0084153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quindi</w:t>
      </w:r>
      <w:r w:rsidR="00135C77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alla ricezione del vaccino si provvede </w:t>
      </w:r>
      <w:r w:rsidR="0084153F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alla</w:t>
      </w:r>
      <w:r w:rsidR="00135C77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sua compilazione.</w:t>
      </w:r>
    </w:p>
    <w:p w14:paraId="0DEE9119" w14:textId="77777777" w:rsidR="00181540" w:rsidRPr="00F473FF" w:rsidRDefault="00181540" w:rsidP="00D4174D">
      <w:pPr>
        <w:numPr>
          <w:ilvl w:val="12"/>
          <w:numId w:val="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14:paraId="046F35AA" w14:textId="42788C74" w:rsidR="00C12D55" w:rsidRPr="00F473FF" w:rsidRDefault="00C12D55" w:rsidP="00C12D55">
      <w:pPr>
        <w:pStyle w:val="Titolo2"/>
        <w:rPr>
          <w:rFonts w:eastAsia="Times New Roman" w:cs="Times New Roman"/>
          <w:noProof/>
          <w:lang w:eastAsia="it-IT"/>
        </w:rPr>
      </w:pPr>
      <w:bookmarkStart w:id="6" w:name="_Toc72521575"/>
      <w:r w:rsidRPr="00F473FF">
        <w:rPr>
          <w:rFonts w:eastAsia="Times New Roman" w:cs="Times New Roman"/>
          <w:noProof/>
          <w:lang w:eastAsia="it-IT"/>
        </w:rPr>
        <w:t>5.2 Fase preparazione delle dosi</w:t>
      </w:r>
      <w:bookmarkEnd w:id="6"/>
    </w:p>
    <w:p w14:paraId="4A403F13" w14:textId="7AE40941" w:rsidR="00C12D55" w:rsidRPr="00F473FF" w:rsidRDefault="00C12D55" w:rsidP="006A0D6B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I frigoriferi sono chiusi a chiave durante le ore di chiusura del </w:t>
      </w:r>
      <w:r w:rsidR="00612B4C">
        <w:rPr>
          <w:rFonts w:ascii="Times New Roman" w:hAnsi="Times New Roman" w:cs="Times New Roman"/>
          <w:sz w:val="24"/>
          <w:szCs w:val="24"/>
          <w:lang w:eastAsia="it-IT"/>
        </w:rPr>
        <w:t>CVM</w:t>
      </w:r>
      <w:r w:rsidRPr="00F473FF">
        <w:rPr>
          <w:rFonts w:ascii="Times New Roman" w:hAnsi="Times New Roman" w:cs="Times New Roman"/>
          <w:sz w:val="24"/>
          <w:szCs w:val="24"/>
          <w:lang w:eastAsia="it-IT"/>
        </w:rPr>
        <w:t>:</w:t>
      </w:r>
    </w:p>
    <w:p w14:paraId="25B10FE4" w14:textId="1ABB0549" w:rsidR="00C12D55" w:rsidRPr="00F473FF" w:rsidRDefault="00C12D55" w:rsidP="004111F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>Fiera PMA le guardie giurate provvedono alla apertura dei frigoriferi alle ore 7.30 di ogni mattina ed alla chiusura alle ore 20.30</w:t>
      </w:r>
      <w:r w:rsidR="001E4738">
        <w:rPr>
          <w:rFonts w:ascii="Times New Roman" w:hAnsi="Times New Roman" w:cs="Times New Roman"/>
          <w:sz w:val="24"/>
          <w:szCs w:val="24"/>
          <w:lang w:eastAsia="it-IT"/>
        </w:rPr>
        <w:t xml:space="preserve"> (circa)</w:t>
      </w:r>
      <w:r w:rsidR="00181540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63A765C5" w14:textId="13C683C2" w:rsidR="00C12D55" w:rsidRPr="00F473FF" w:rsidRDefault="00C12D55" w:rsidP="004111F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>Palazzetto dello Sport di Zogno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 xml:space="preserve"> gli infermieri aprono il frigorifero alle ore 7.30 e lo chiudono alla fine del lavoro (20.30 circa)</w:t>
      </w:r>
      <w:r w:rsidR="00181540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4BE98775" w14:textId="41B972D5" w:rsidR="00C12D55" w:rsidRDefault="00C12D55" w:rsidP="003854A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Palazzetto dello Sport Elia S Omobono Terme 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>gli infermieri aprono il frigorifero alle ore 7.30 e lo chiudono alla fine del lavoro (20.30 circa)</w:t>
      </w:r>
      <w:r w:rsidR="00181540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3944E674" w14:textId="77777777" w:rsidR="003854AB" w:rsidRPr="003854AB" w:rsidRDefault="003854AB" w:rsidP="003854AB">
      <w:pPr>
        <w:pStyle w:val="Paragrafoelenco"/>
        <w:ind w:left="765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58FE6E2A" w14:textId="66A31DCC" w:rsidR="00C12D55" w:rsidRPr="00F473FF" w:rsidRDefault="00C12D55" w:rsidP="006A0D6B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Dopo aver verificato la tipologia di vaccini da utilizzare </w:t>
      </w:r>
      <w:r w:rsidR="0084153F" w:rsidRPr="00F473FF">
        <w:rPr>
          <w:rFonts w:ascii="Times New Roman" w:hAnsi="Times New Roman" w:cs="Times New Roman"/>
          <w:sz w:val="24"/>
          <w:szCs w:val="24"/>
          <w:lang w:eastAsia="it-IT"/>
        </w:rPr>
        <w:t>nella giornata</w:t>
      </w:r>
      <w:r w:rsidR="0084153F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="00E300AE">
        <w:rPr>
          <w:rFonts w:ascii="Times New Roman" w:hAnsi="Times New Roman" w:cs="Times New Roman"/>
          <w:sz w:val="24"/>
          <w:szCs w:val="24"/>
          <w:lang w:eastAsia="it-IT"/>
        </w:rPr>
        <w:t xml:space="preserve">l’Infermiere </w:t>
      </w:r>
      <w:proofErr w:type="spellStart"/>
      <w:r w:rsidR="00E300AE">
        <w:rPr>
          <w:rFonts w:ascii="Times New Roman" w:hAnsi="Times New Roman" w:cs="Times New Roman"/>
          <w:sz w:val="24"/>
          <w:szCs w:val="24"/>
          <w:lang w:eastAsia="it-IT"/>
        </w:rPr>
        <w:t>Diluitore</w:t>
      </w:r>
      <w:proofErr w:type="spellEnd"/>
      <w:r w:rsidR="00842A46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="006A0D6B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 procede alla preparazione delle  dosi</w:t>
      </w:r>
      <w:r w:rsidR="00E300AE">
        <w:rPr>
          <w:rFonts w:ascii="Times New Roman" w:hAnsi="Times New Roman" w:cs="Times New Roman"/>
          <w:sz w:val="24"/>
          <w:szCs w:val="24"/>
          <w:lang w:eastAsia="it-IT"/>
        </w:rPr>
        <w:t>, alla predisposizione di un nuovo lotto</w:t>
      </w:r>
      <w:r w:rsidR="006A0D6B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 (vedi figura 2) e a </w:t>
      </w:r>
      <w:r w:rsidR="00842A46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distribuire </w:t>
      </w:r>
      <w:r w:rsidR="00C05EFB">
        <w:rPr>
          <w:rFonts w:ascii="Times New Roman" w:hAnsi="Times New Roman" w:cs="Times New Roman"/>
          <w:sz w:val="24"/>
          <w:szCs w:val="24"/>
          <w:lang w:eastAsia="it-IT"/>
        </w:rPr>
        <w:t xml:space="preserve">in un apposito contenitore </w:t>
      </w:r>
      <w:r w:rsidR="00842A46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i flaconi </w:t>
      </w:r>
      <w:r w:rsidR="00331611">
        <w:rPr>
          <w:rFonts w:ascii="Times New Roman" w:hAnsi="Times New Roman" w:cs="Times New Roman"/>
          <w:sz w:val="24"/>
          <w:szCs w:val="24"/>
          <w:lang w:eastAsia="it-IT"/>
        </w:rPr>
        <w:t xml:space="preserve">e siringhe (vuote) </w:t>
      </w:r>
      <w:r w:rsidR="00842A46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agli infermieri </w:t>
      </w:r>
      <w:r w:rsidR="006A0D6B" w:rsidRPr="00F473FF">
        <w:rPr>
          <w:rFonts w:ascii="Times New Roman" w:hAnsi="Times New Roman" w:cs="Times New Roman"/>
          <w:sz w:val="24"/>
          <w:szCs w:val="24"/>
          <w:lang w:eastAsia="it-IT"/>
        </w:rPr>
        <w:t>dedicati</w:t>
      </w:r>
      <w:r w:rsidR="00842A46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 alla somministrazione</w:t>
      </w:r>
      <w:r w:rsidR="00E70F79">
        <w:rPr>
          <w:rFonts w:ascii="Times New Roman" w:hAnsi="Times New Roman" w:cs="Times New Roman"/>
          <w:sz w:val="24"/>
          <w:szCs w:val="24"/>
          <w:lang w:eastAsia="it-IT"/>
        </w:rPr>
        <w:t xml:space="preserve">, i quali verificano il contenuto che </w:t>
      </w:r>
      <w:r w:rsidR="00181540">
        <w:rPr>
          <w:rFonts w:ascii="Times New Roman" w:hAnsi="Times New Roman" w:cs="Times New Roman"/>
          <w:sz w:val="24"/>
          <w:szCs w:val="24"/>
          <w:lang w:eastAsia="it-IT"/>
        </w:rPr>
        <w:t>è</w:t>
      </w:r>
      <w:r w:rsidR="00E70F79">
        <w:rPr>
          <w:rFonts w:ascii="Times New Roman" w:hAnsi="Times New Roman" w:cs="Times New Roman"/>
          <w:sz w:val="24"/>
          <w:szCs w:val="24"/>
          <w:lang w:eastAsia="it-IT"/>
        </w:rPr>
        <w:t xml:space="preserve"> stato a loro consegnato.</w:t>
      </w:r>
    </w:p>
    <w:p w14:paraId="14BB57D3" w14:textId="07800B7E" w:rsidR="00C12D55" w:rsidRPr="00F473FF" w:rsidRDefault="001E4738" w:rsidP="00C12D55">
      <w:pPr>
        <w:rPr>
          <w:rFonts w:ascii="Times New Roman" w:hAnsi="Times New Roman" w:cs="Times New Roman"/>
          <w:lang w:eastAsia="it-IT"/>
        </w:rPr>
      </w:pPr>
      <w:r w:rsidRPr="00F473F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A06FF9" wp14:editId="4715C442">
                <wp:simplePos x="0" y="0"/>
                <wp:positionH relativeFrom="column">
                  <wp:posOffset>41910</wp:posOffset>
                </wp:positionH>
                <wp:positionV relativeFrom="paragraph">
                  <wp:posOffset>1214120</wp:posOffset>
                </wp:positionV>
                <wp:extent cx="2647950" cy="24765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51284" w14:textId="5D385265" w:rsidR="00842A46" w:rsidRDefault="00842A46" w:rsidP="00842A46">
                            <w:r>
                              <w:t xml:space="preserve">Infermiere </w:t>
                            </w:r>
                            <w:proofErr w:type="spellStart"/>
                            <w:r w:rsidR="00D3391E">
                              <w:t>Diluitore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margin-left:3.3pt;margin-top:95.6pt;width:208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" fillcolor="white [3201]" strokeweight=".5pt">
                <v:textbox>
                  <w:txbxContent>
                    <w:p w14:paraId="3FA51284" w14:textId="5D385265" w:rsidR="00842A46" w:rsidRDefault="00842A46" w:rsidP="00842A46">
                      <w:r>
                        <w:t xml:space="preserve">Infermiere </w:t>
                      </w:r>
                      <w:proofErr w:type="spellStart"/>
                      <w:r w:rsidR="00D3391E">
                        <w:t>Diluitore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473F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5D4B22" wp14:editId="589D0A32">
                <wp:simplePos x="0" y="0"/>
                <wp:positionH relativeFrom="column">
                  <wp:posOffset>41910</wp:posOffset>
                </wp:positionH>
                <wp:positionV relativeFrom="paragraph">
                  <wp:posOffset>3719195</wp:posOffset>
                </wp:positionV>
                <wp:extent cx="2600325" cy="247650"/>
                <wp:effectExtent l="0" t="0" r="28575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12693" w14:textId="25EA05A8" w:rsidR="00842A46" w:rsidRDefault="00842A46" w:rsidP="00842A46">
                            <w:r>
                              <w:t xml:space="preserve">Infermiere </w:t>
                            </w:r>
                            <w:proofErr w:type="spellStart"/>
                            <w:r w:rsidR="00D3391E">
                              <w:t>Diluitore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8" o:spid="_x0000_s1028" type="#_x0000_t202" style="position:absolute;margin-left:3.3pt;margin-top:292.85pt;width:204.75pt;height:19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" fillcolor="white [3201]" strokeweight=".5pt">
                <v:textbox>
                  <w:txbxContent>
                    <w:p w14:paraId="5A112693" w14:textId="25EA05A8" w:rsidR="00842A46" w:rsidRDefault="00842A46" w:rsidP="00842A46">
                      <w:r>
                        <w:t xml:space="preserve">Infermiere </w:t>
                      </w:r>
                      <w:proofErr w:type="spellStart"/>
                      <w:r w:rsidR="00D3391E">
                        <w:t>Diluitore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12B4C" w:rsidRPr="00F473F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B2A0C0" wp14:editId="56459945">
                <wp:simplePos x="0" y="0"/>
                <wp:positionH relativeFrom="column">
                  <wp:posOffset>118110</wp:posOffset>
                </wp:positionH>
                <wp:positionV relativeFrom="paragraph">
                  <wp:posOffset>3357245</wp:posOffset>
                </wp:positionV>
                <wp:extent cx="2305050" cy="95250"/>
                <wp:effectExtent l="0" t="0" r="19050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862C2" w14:textId="77777777" w:rsidR="00842A46" w:rsidRPr="00842A46" w:rsidRDefault="00842A46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9" type="#_x0000_t202" style="position:absolute;margin-left:9.3pt;margin-top:264.35pt;width:181.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" fillcolor="white [3201]" strokecolor="white [3212]" strokeweight=".5pt">
                <v:textbox>
                  <w:txbxContent>
                    <w:p w14:paraId="189862C2" w14:textId="77777777" w:rsidR="00842A46" w:rsidRPr="00842A46" w:rsidRDefault="00842A46">
                      <w:pPr>
                        <w:rPr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B4C" w:rsidRPr="00F473F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037DFB" wp14:editId="03DFDEC5">
                <wp:simplePos x="0" y="0"/>
                <wp:positionH relativeFrom="column">
                  <wp:posOffset>3810</wp:posOffset>
                </wp:positionH>
                <wp:positionV relativeFrom="paragraph">
                  <wp:posOffset>461645</wp:posOffset>
                </wp:positionV>
                <wp:extent cx="2686050" cy="2571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BAEAF" w14:textId="13D16EE7" w:rsidR="00842A46" w:rsidRDefault="00842A46">
                            <w:r>
                              <w:t xml:space="preserve">Infermiere </w:t>
                            </w:r>
                            <w:proofErr w:type="spellStart"/>
                            <w:r w:rsidR="00D3391E">
                              <w:t>Diluitore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30" type="#_x0000_t202" style="position:absolute;margin-left:.3pt;margin-top:36.35pt;width:211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" fillcolor="white [3201]" strokeweight=".5pt">
                <v:textbox>
                  <w:txbxContent>
                    <w:p w14:paraId="23FBAEAF" w14:textId="13D16EE7" w:rsidR="00842A46" w:rsidRDefault="00842A46">
                      <w:r>
                        <w:t xml:space="preserve">Infermiere </w:t>
                      </w:r>
                      <w:proofErr w:type="spellStart"/>
                      <w:r w:rsidR="00D3391E">
                        <w:t>Diluitore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42A46" w:rsidRPr="00F473FF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561DA64E" wp14:editId="4ECE4A29">
            <wp:extent cx="3810000" cy="4696519"/>
            <wp:effectExtent l="0" t="0" r="0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1527" cy="469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A52A" w14:textId="22F8CDB5" w:rsidR="00842A46" w:rsidRPr="001E4738" w:rsidRDefault="00842A46" w:rsidP="00C12D55">
      <w:pPr>
        <w:rPr>
          <w:rFonts w:ascii="Times New Roman" w:hAnsi="Times New Roman" w:cs="Times New Roman"/>
          <w:sz w:val="20"/>
          <w:szCs w:val="24"/>
          <w:lang w:eastAsia="it-IT"/>
        </w:rPr>
      </w:pPr>
      <w:r w:rsidRPr="001E4738">
        <w:rPr>
          <w:rFonts w:ascii="Times New Roman" w:hAnsi="Times New Roman" w:cs="Times New Roman"/>
          <w:sz w:val="20"/>
          <w:szCs w:val="24"/>
          <w:lang w:eastAsia="it-IT"/>
        </w:rPr>
        <w:t>Figura 2- fase di preparazione delle dosi</w:t>
      </w:r>
    </w:p>
    <w:p w14:paraId="1FA8F380" w14:textId="6F141E6F" w:rsidR="00CE21D2" w:rsidRDefault="00573B39" w:rsidP="00CE21D2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BE2810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Solo l’Infermiere </w:t>
      </w:r>
      <w:proofErr w:type="spellStart"/>
      <w:r w:rsidRPr="00BE2810">
        <w:rPr>
          <w:rFonts w:ascii="Times New Roman" w:hAnsi="Times New Roman" w:cs="Times New Roman"/>
          <w:b/>
          <w:sz w:val="24"/>
          <w:szCs w:val="24"/>
          <w:lang w:eastAsia="it-IT"/>
        </w:rPr>
        <w:t>Diluitore</w:t>
      </w:r>
      <w:proofErr w:type="spellEnd"/>
      <w:r w:rsidRPr="00BE2810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/IR/CI </w:t>
      </w:r>
      <w:r w:rsidR="001E4738">
        <w:rPr>
          <w:rFonts w:ascii="Times New Roman" w:hAnsi="Times New Roman" w:cs="Times New Roman"/>
          <w:b/>
          <w:sz w:val="24"/>
          <w:szCs w:val="24"/>
          <w:lang w:eastAsia="it-IT"/>
        </w:rPr>
        <w:t>può</w:t>
      </w:r>
      <w:r w:rsidRPr="00BE2810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accedere al frigorifero</w:t>
      </w:r>
      <w:r w:rsidRPr="00F473FF">
        <w:rPr>
          <w:rFonts w:ascii="Times New Roman" w:hAnsi="Times New Roman" w:cs="Times New Roman"/>
          <w:sz w:val="24"/>
          <w:szCs w:val="24"/>
          <w:lang w:eastAsia="it-IT"/>
        </w:rPr>
        <w:t>.</w:t>
      </w:r>
      <w:r w:rsidR="008B656C"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14:paraId="4FC9501E" w14:textId="184619B5" w:rsidR="00E91F70" w:rsidRDefault="008B656C" w:rsidP="00CE21D2">
      <w:pPr>
        <w:jc w:val="both"/>
        <w:rPr>
          <w:rFonts w:ascii="Times New Roman" w:hAnsi="Times New Roman" w:cs="Times New Roman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>Per le modalità di diluizione</w:t>
      </w:r>
      <w:r w:rsidR="00E70F79">
        <w:rPr>
          <w:rFonts w:ascii="Times New Roman" w:hAnsi="Times New Roman" w:cs="Times New Roman"/>
          <w:sz w:val="24"/>
          <w:szCs w:val="24"/>
          <w:lang w:eastAsia="it-IT"/>
        </w:rPr>
        <w:t>-preparazione</w:t>
      </w:r>
      <w:r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BE2810">
        <w:rPr>
          <w:rFonts w:ascii="Times New Roman" w:hAnsi="Times New Roman" w:cs="Times New Roman"/>
          <w:sz w:val="24"/>
          <w:szCs w:val="24"/>
          <w:lang w:eastAsia="it-IT"/>
        </w:rPr>
        <w:t>si rimanda alle procedure</w:t>
      </w:r>
      <w:r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 allegate</w:t>
      </w:r>
      <w:r w:rsidRPr="00F473FF">
        <w:rPr>
          <w:rFonts w:ascii="Times New Roman" w:hAnsi="Times New Roman" w:cs="Times New Roman"/>
          <w:lang w:eastAsia="it-IT"/>
        </w:rPr>
        <w:t xml:space="preserve"> alla presente IO </w:t>
      </w:r>
      <w:r w:rsidR="00CE21D2">
        <w:rPr>
          <w:rFonts w:ascii="Times New Roman" w:hAnsi="Times New Roman" w:cs="Times New Roman"/>
          <w:lang w:eastAsia="it-IT"/>
        </w:rPr>
        <w:t xml:space="preserve">: </w:t>
      </w:r>
      <w:r w:rsidRPr="00F473FF">
        <w:rPr>
          <w:rFonts w:ascii="Times New Roman" w:hAnsi="Times New Roman" w:cs="Times New Roman"/>
          <w:lang w:eastAsia="it-IT"/>
        </w:rPr>
        <w:t xml:space="preserve"> le procedure di all’allestimento dei vaccini Pfizer, AstraZeneca</w:t>
      </w:r>
      <w:r w:rsidR="00E70F79">
        <w:rPr>
          <w:rFonts w:ascii="Times New Roman" w:hAnsi="Times New Roman" w:cs="Times New Roman"/>
          <w:lang w:eastAsia="it-IT"/>
        </w:rPr>
        <w:t xml:space="preserve">, </w:t>
      </w:r>
      <w:r w:rsidRPr="00F473FF">
        <w:rPr>
          <w:rFonts w:ascii="Times New Roman" w:hAnsi="Times New Roman" w:cs="Times New Roman"/>
          <w:lang w:eastAsia="it-IT"/>
        </w:rPr>
        <w:t>Moderna</w:t>
      </w:r>
      <w:r w:rsidR="00E70F79">
        <w:rPr>
          <w:rFonts w:ascii="Times New Roman" w:hAnsi="Times New Roman" w:cs="Times New Roman"/>
          <w:lang w:eastAsia="it-IT"/>
        </w:rPr>
        <w:t>, Jansen</w:t>
      </w:r>
      <w:r w:rsidR="00CA1733">
        <w:rPr>
          <w:rFonts w:ascii="Times New Roman" w:hAnsi="Times New Roman" w:cs="Times New Roman"/>
          <w:lang w:eastAsia="it-IT"/>
        </w:rPr>
        <w:t xml:space="preserve"> </w:t>
      </w:r>
      <w:r w:rsidR="00E70F79">
        <w:rPr>
          <w:rFonts w:ascii="Times New Roman" w:hAnsi="Times New Roman" w:cs="Times New Roman"/>
          <w:lang w:eastAsia="it-IT"/>
        </w:rPr>
        <w:t xml:space="preserve"> e </w:t>
      </w:r>
      <w:r w:rsidR="00CE21D2">
        <w:rPr>
          <w:rFonts w:ascii="Times New Roman" w:hAnsi="Times New Roman" w:cs="Times New Roman"/>
          <w:lang w:eastAsia="it-IT"/>
        </w:rPr>
        <w:t xml:space="preserve">al </w:t>
      </w:r>
      <w:r w:rsidR="00E70F79">
        <w:rPr>
          <w:rFonts w:ascii="Times New Roman" w:hAnsi="Times New Roman" w:cs="Times New Roman"/>
          <w:lang w:eastAsia="it-IT"/>
        </w:rPr>
        <w:t>Manuale</w:t>
      </w:r>
      <w:r w:rsidR="00CA1733">
        <w:rPr>
          <w:rFonts w:ascii="Times New Roman" w:hAnsi="Times New Roman" w:cs="Times New Roman"/>
          <w:lang w:eastAsia="it-IT"/>
        </w:rPr>
        <w:t xml:space="preserve"> di somministrazione e gestione del magazzino di Poste Italiane </w:t>
      </w:r>
    </w:p>
    <w:p w14:paraId="17212DC5" w14:textId="77777777" w:rsidR="003816EA" w:rsidRDefault="003816EA" w:rsidP="00E91F70">
      <w:pPr>
        <w:pStyle w:val="Titolo2"/>
        <w:rPr>
          <w:rFonts w:cs="Times New Roman"/>
          <w:lang w:eastAsia="it-IT"/>
        </w:rPr>
      </w:pPr>
    </w:p>
    <w:p w14:paraId="79137061" w14:textId="0076831F" w:rsidR="00E91F70" w:rsidRPr="00F473FF" w:rsidRDefault="00E91F70" w:rsidP="00E91F70">
      <w:pPr>
        <w:pStyle w:val="Titolo2"/>
        <w:rPr>
          <w:rFonts w:cs="Times New Roman"/>
          <w:lang w:eastAsia="it-IT"/>
        </w:rPr>
      </w:pPr>
      <w:bookmarkStart w:id="7" w:name="_Toc72521576"/>
      <w:r w:rsidRPr="00F473FF">
        <w:rPr>
          <w:rFonts w:cs="Times New Roman"/>
          <w:lang w:eastAsia="it-IT"/>
        </w:rPr>
        <w:t>5.3 Fase somministrazione dosi</w:t>
      </w:r>
      <w:bookmarkEnd w:id="7"/>
    </w:p>
    <w:p w14:paraId="2AA2C079" w14:textId="1EBA644F" w:rsidR="00573B39" w:rsidRDefault="00573B39" w:rsidP="00E91F70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>Quando possibile è necessario dedicare un</w:t>
      </w:r>
      <w:r w:rsidR="00E70F79">
        <w:rPr>
          <w:rFonts w:ascii="Times New Roman" w:hAnsi="Times New Roman" w:cs="Times New Roman"/>
          <w:sz w:val="24"/>
          <w:szCs w:val="24"/>
          <w:lang w:eastAsia="it-IT"/>
        </w:rPr>
        <w:t xml:space="preserve">a area </w:t>
      </w:r>
      <w:r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di somministrazione per singola tipologia di vaccino, e comunque in ogni box di somministrazione può essere presente  </w:t>
      </w:r>
      <w:r w:rsidRPr="00CA1733">
        <w:rPr>
          <w:rFonts w:ascii="Times New Roman" w:hAnsi="Times New Roman" w:cs="Times New Roman"/>
          <w:sz w:val="24"/>
          <w:szCs w:val="24"/>
          <w:u w:val="single"/>
          <w:lang w:eastAsia="it-IT"/>
        </w:rPr>
        <w:t>solo una  tipologia di vaccino</w:t>
      </w:r>
      <w:r w:rsidRPr="00F473FF">
        <w:rPr>
          <w:rFonts w:ascii="Times New Roman" w:hAnsi="Times New Roman" w:cs="Times New Roman"/>
          <w:sz w:val="24"/>
          <w:szCs w:val="24"/>
          <w:lang w:eastAsia="it-IT"/>
        </w:rPr>
        <w:t>, pertanto se nella giornata si somministrano vaccini diversi è fondamentale che un infermiere sia  dedicato ad un unico vaccino</w:t>
      </w:r>
      <w:r w:rsidR="00CA1733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6FA6E0A5" w14:textId="0C5A4C69" w:rsidR="00CD1A32" w:rsidRPr="00F473FF" w:rsidRDefault="00CD1A32" w:rsidP="00E91F70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L’Infermiere indossa i DPI necessari (IO01COVID-19SPP “Utilizzo appropriato dei dispositivi di protezione individuale per infezione SARS-COV-2 presso la ASST Papa Giovanni XXIII, incluso il Presidio Medico Avanzato “fiera di Bergamo”)</w:t>
      </w:r>
      <w:r w:rsidR="00BE2810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405792D4" w14:textId="6E40B7AE" w:rsidR="00E91F70" w:rsidRPr="00F473FF" w:rsidRDefault="00E91F70" w:rsidP="00E91F70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473FF">
        <w:rPr>
          <w:rFonts w:ascii="Times New Roman" w:hAnsi="Times New Roman" w:cs="Times New Roman"/>
          <w:sz w:val="24"/>
          <w:szCs w:val="24"/>
          <w:lang w:eastAsia="it-IT"/>
        </w:rPr>
        <w:t xml:space="preserve">L’infermiere, dopo aver fatto accomodare la persona nel box di somministrazione, provvede alla sua corretta identificazione chiedendo nome cognome e data di nascita (PSpDPSDMP04 La corretta identificazione del 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 xml:space="preserve">paziente) e </w:t>
      </w:r>
      <w:r w:rsidR="008C3744">
        <w:rPr>
          <w:rFonts w:ascii="Times New Roman" w:hAnsi="Times New Roman" w:cs="Times New Roman"/>
          <w:sz w:val="24"/>
          <w:szCs w:val="24"/>
          <w:lang w:eastAsia="it-IT"/>
        </w:rPr>
        <w:t xml:space="preserve"> procede alla somministrazione</w:t>
      </w:r>
      <w:r w:rsidR="00181540">
        <w:rPr>
          <w:rFonts w:ascii="Times New Roman" w:hAnsi="Times New Roman" w:cs="Times New Roman"/>
          <w:sz w:val="24"/>
          <w:szCs w:val="24"/>
          <w:lang w:eastAsia="it-IT"/>
        </w:rPr>
        <w:t xml:space="preserve"> (IO09(</w:t>
      </w:r>
      <w:proofErr w:type="spellStart"/>
      <w:r w:rsidR="00181540">
        <w:rPr>
          <w:rFonts w:ascii="Times New Roman" w:hAnsi="Times New Roman" w:cs="Times New Roman"/>
          <w:sz w:val="24"/>
          <w:szCs w:val="24"/>
          <w:lang w:eastAsia="it-IT"/>
        </w:rPr>
        <w:t>somm</w:t>
      </w:r>
      <w:proofErr w:type="spellEnd"/>
      <w:r w:rsidR="00181540">
        <w:rPr>
          <w:rFonts w:ascii="Times New Roman" w:hAnsi="Times New Roman" w:cs="Times New Roman"/>
          <w:sz w:val="24"/>
          <w:szCs w:val="24"/>
          <w:lang w:eastAsia="it-IT"/>
        </w:rPr>
        <w:t>)PG19MQ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7</w:t>
      </w:r>
      <w:r w:rsidR="00181540">
        <w:rPr>
          <w:rFonts w:ascii="Times New Roman" w:hAnsi="Times New Roman" w:cs="Times New Roman"/>
          <w:sz w:val="24"/>
          <w:szCs w:val="24"/>
          <w:lang w:eastAsia="it-IT"/>
        </w:rPr>
        <w:t xml:space="preserve"> “Somministrazione del farmaco”)</w:t>
      </w:r>
      <w:r w:rsidR="008C3744">
        <w:rPr>
          <w:rFonts w:ascii="Times New Roman" w:hAnsi="Times New Roman" w:cs="Times New Roman"/>
          <w:sz w:val="24"/>
          <w:szCs w:val="24"/>
          <w:lang w:eastAsia="it-IT"/>
        </w:rPr>
        <w:t>:</w:t>
      </w:r>
    </w:p>
    <w:p w14:paraId="0993E5D5" w14:textId="34B33B64" w:rsidR="00E91F70" w:rsidRDefault="003854AB" w:rsidP="008C374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apre</w:t>
      </w:r>
      <w:r w:rsidR="00E91F70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 la scheda di somministrazione (sul portale di Poste Italiane), </w:t>
      </w:r>
      <w:r w:rsidR="00E70F79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riconosce l’utente </w:t>
      </w:r>
      <w:r w:rsidR="008C3744" w:rsidRPr="008C3744">
        <w:rPr>
          <w:rFonts w:ascii="Times New Roman" w:hAnsi="Times New Roman" w:cs="Times New Roman"/>
          <w:sz w:val="24"/>
          <w:szCs w:val="24"/>
          <w:lang w:eastAsia="it-IT"/>
        </w:rPr>
        <w:t>con il codice fiscale</w:t>
      </w:r>
      <w:r w:rsidR="00E70F79" w:rsidRPr="008C3744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8C3744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E70F79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attraverso il codice a barre, </w:t>
      </w:r>
      <w:r w:rsidR="008C3744" w:rsidRPr="008C3744">
        <w:rPr>
          <w:rFonts w:ascii="Times New Roman" w:hAnsi="Times New Roman" w:cs="Times New Roman"/>
          <w:sz w:val="24"/>
          <w:szCs w:val="24"/>
          <w:lang w:eastAsia="it-IT"/>
        </w:rPr>
        <w:t>successivamente il programma di Poste apre una scheda di somministrazione ove è riportata la prescrizione del Medic</w:t>
      </w:r>
      <w:r>
        <w:rPr>
          <w:rFonts w:ascii="Times New Roman" w:hAnsi="Times New Roman" w:cs="Times New Roman"/>
          <w:sz w:val="24"/>
          <w:szCs w:val="24"/>
          <w:lang w:eastAsia="it-IT"/>
        </w:rPr>
        <w:t>o;</w:t>
      </w:r>
    </w:p>
    <w:p w14:paraId="4F7D6AC9" w14:textId="21FAB913" w:rsidR="00331611" w:rsidRDefault="003854AB" w:rsidP="008C374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ritira il</w:t>
      </w:r>
      <w:r w:rsidR="00331611">
        <w:rPr>
          <w:rFonts w:ascii="Times New Roman" w:hAnsi="Times New Roman" w:cs="Times New Roman"/>
          <w:sz w:val="24"/>
          <w:szCs w:val="24"/>
          <w:lang w:eastAsia="it-IT"/>
        </w:rPr>
        <w:t xml:space="preserve"> consenso dell’utente verifica la corrispondenza del vaccino prescritto e se non vi </w:t>
      </w:r>
      <w:proofErr w:type="spellStart"/>
      <w:r w:rsidR="00331611">
        <w:rPr>
          <w:rFonts w:ascii="Times New Roman" w:hAnsi="Times New Roman" w:cs="Times New Roman"/>
          <w:sz w:val="24"/>
          <w:szCs w:val="24"/>
          <w:lang w:eastAsia="it-IT"/>
        </w:rPr>
        <w:t>e’</w:t>
      </w:r>
      <w:proofErr w:type="spellEnd"/>
      <w:r w:rsidR="00331611">
        <w:rPr>
          <w:rFonts w:ascii="Times New Roman" w:hAnsi="Times New Roman" w:cs="Times New Roman"/>
          <w:sz w:val="24"/>
          <w:szCs w:val="24"/>
          <w:lang w:eastAsia="it-IT"/>
        </w:rPr>
        <w:t xml:space="preserve"> il match tra prescrizione e consenso rinvia l’utente dal medico,  se invece 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è</w:t>
      </w:r>
      <w:r w:rsidR="00331611">
        <w:rPr>
          <w:rFonts w:ascii="Times New Roman" w:hAnsi="Times New Roman" w:cs="Times New Roman"/>
          <w:sz w:val="24"/>
          <w:szCs w:val="24"/>
          <w:lang w:eastAsia="it-IT"/>
        </w:rPr>
        <w:t xml:space="preserve"> corrispondente firma il consenso e lo ritira, avendo cura di consegnarlo a fine turno alle Referente infermieristica (che provvederà a consegnarlo agli operatori amministrativi)</w:t>
      </w:r>
      <w:r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562A582A" w14:textId="60DEE060" w:rsidR="008C3744" w:rsidRDefault="003854AB" w:rsidP="008C374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informa</w:t>
      </w:r>
      <w:r w:rsidR="008C3744">
        <w:rPr>
          <w:rFonts w:ascii="Times New Roman" w:hAnsi="Times New Roman" w:cs="Times New Roman"/>
          <w:sz w:val="24"/>
          <w:szCs w:val="24"/>
          <w:lang w:eastAsia="it-IT"/>
        </w:rPr>
        <w:t xml:space="preserve"> l’utente del vaccino prescritto, inc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 xml:space="preserve">lusi gli effetti collaterali, </w:t>
      </w:r>
      <w:r>
        <w:rPr>
          <w:rFonts w:ascii="Times New Roman" w:hAnsi="Times New Roman" w:cs="Times New Roman"/>
          <w:sz w:val="24"/>
          <w:szCs w:val="24"/>
          <w:lang w:eastAsia="it-IT"/>
        </w:rPr>
        <w:t>lo incoraggia</w:t>
      </w:r>
      <w:r w:rsidR="008C3744">
        <w:rPr>
          <w:rFonts w:ascii="Times New Roman" w:hAnsi="Times New Roman" w:cs="Times New Roman"/>
          <w:sz w:val="24"/>
          <w:szCs w:val="24"/>
          <w:lang w:eastAsia="it-IT"/>
        </w:rPr>
        <w:t xml:space="preserve"> a fare domande, qualora sorgessero dubbi di correttezza della prescrizione di vaccino, l’Infermiere è tenuto a chiedere spiegazioni al </w:t>
      </w:r>
      <w:proofErr w:type="spellStart"/>
      <w:r w:rsidR="008C3744">
        <w:rPr>
          <w:rFonts w:ascii="Times New Roman" w:hAnsi="Times New Roman" w:cs="Times New Roman"/>
          <w:sz w:val="24"/>
          <w:szCs w:val="24"/>
          <w:lang w:eastAsia="it-IT"/>
        </w:rPr>
        <w:t>prescrittore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3D4DAF0D" w14:textId="00CDE7EA" w:rsidR="00331611" w:rsidRDefault="00573B39" w:rsidP="0033161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C3744">
        <w:rPr>
          <w:rFonts w:ascii="Times New Roman" w:hAnsi="Times New Roman" w:cs="Times New Roman"/>
          <w:sz w:val="24"/>
          <w:szCs w:val="24"/>
          <w:lang w:eastAsia="it-IT"/>
        </w:rPr>
        <w:t>inserisce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, a</w:t>
      </w:r>
      <w:r w:rsidR="00144C1D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ll’interno del campo 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“</w:t>
      </w:r>
      <w:r w:rsidR="00144C1D" w:rsidRPr="008C3744">
        <w:rPr>
          <w:rFonts w:ascii="Times New Roman" w:hAnsi="Times New Roman" w:cs="Times New Roman"/>
          <w:sz w:val="24"/>
          <w:szCs w:val="24"/>
          <w:lang w:eastAsia="it-IT"/>
        </w:rPr>
        <w:t>codice lotto di dosi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”,</w:t>
      </w:r>
      <w:r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730C9B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il codice presente all’interno della etichetta posizionata nel vassoio contenete le dosi che si accinge ad </w:t>
      </w:r>
      <w:r w:rsidR="00331611" w:rsidRPr="008C3744">
        <w:rPr>
          <w:rFonts w:ascii="Times New Roman" w:hAnsi="Times New Roman" w:cs="Times New Roman"/>
          <w:sz w:val="24"/>
          <w:szCs w:val="24"/>
          <w:lang w:eastAsia="it-IT"/>
        </w:rPr>
        <w:t>inoculare (</w:t>
      </w:r>
      <w:r w:rsidR="00730C9B" w:rsidRPr="008C3744">
        <w:rPr>
          <w:rFonts w:ascii="Times New Roman" w:hAnsi="Times New Roman" w:cs="Times New Roman"/>
          <w:sz w:val="24"/>
          <w:szCs w:val="24"/>
          <w:lang w:eastAsia="it-IT"/>
        </w:rPr>
        <w:t>inserito il codice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730C9B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 il sistema popola in automatico i relativi campi, a questo punto all’interno della piattaforma sono presenti degli 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“</w:t>
      </w:r>
      <w:proofErr w:type="spellStart"/>
      <w:r w:rsidR="00730C9B" w:rsidRPr="008C3744">
        <w:rPr>
          <w:rFonts w:ascii="Times New Roman" w:hAnsi="Times New Roman" w:cs="Times New Roman"/>
          <w:sz w:val="24"/>
          <w:szCs w:val="24"/>
          <w:lang w:eastAsia="it-IT"/>
        </w:rPr>
        <w:t>warning</w:t>
      </w:r>
      <w:proofErr w:type="spellEnd"/>
      <w:r w:rsidR="00144C1D">
        <w:rPr>
          <w:rFonts w:ascii="Times New Roman" w:hAnsi="Times New Roman" w:cs="Times New Roman"/>
          <w:sz w:val="24"/>
          <w:szCs w:val="24"/>
          <w:lang w:eastAsia="it-IT"/>
        </w:rPr>
        <w:t>”</w:t>
      </w:r>
      <w:r w:rsidR="00730C9B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 xml:space="preserve">relativi alla tipologia dei vaccino e alla </w:t>
      </w:r>
      <w:r w:rsidR="00730C9B" w:rsidRPr="008C3744">
        <w:rPr>
          <w:rFonts w:ascii="Times New Roman" w:hAnsi="Times New Roman" w:cs="Times New Roman"/>
          <w:sz w:val="24"/>
          <w:szCs w:val="24"/>
          <w:lang w:eastAsia="it-IT"/>
        </w:rPr>
        <w:t>scadenza)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0036A22F" w14:textId="1028FBE0" w:rsidR="008C3744" w:rsidRPr="00331611" w:rsidRDefault="00331611" w:rsidP="0033161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aspi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>r</w:t>
      </w:r>
      <w:r>
        <w:rPr>
          <w:rFonts w:ascii="Times New Roman" w:hAnsi="Times New Roman" w:cs="Times New Roman"/>
          <w:sz w:val="24"/>
          <w:szCs w:val="24"/>
          <w:lang w:eastAsia="it-IT"/>
        </w:rPr>
        <w:t>a il vaccino nella</w:t>
      </w:r>
      <w:r w:rsidR="00181540">
        <w:rPr>
          <w:rFonts w:ascii="Times New Roman" w:hAnsi="Times New Roman" w:cs="Times New Roman"/>
          <w:sz w:val="24"/>
          <w:szCs w:val="24"/>
          <w:lang w:eastAsia="it-IT"/>
        </w:rPr>
        <w:t xml:space="preserve"> siringa e </w:t>
      </w:r>
      <w:r w:rsidR="00730C9B" w:rsidRPr="00331611">
        <w:rPr>
          <w:rFonts w:ascii="Times New Roman" w:hAnsi="Times New Roman" w:cs="Times New Roman"/>
          <w:sz w:val="24"/>
          <w:szCs w:val="24"/>
          <w:lang w:eastAsia="it-IT"/>
        </w:rPr>
        <w:t>completa la somministrazione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>;</w:t>
      </w:r>
      <w:r w:rsidR="00730C9B" w:rsidRPr="00331611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14:paraId="3BDCC321" w14:textId="77C06845" w:rsidR="008C3744" w:rsidRDefault="008C3744" w:rsidP="008C374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i</w:t>
      </w:r>
      <w:r w:rsidR="00573B39" w:rsidRPr="008C3744">
        <w:rPr>
          <w:rFonts w:ascii="Times New Roman" w:hAnsi="Times New Roman" w:cs="Times New Roman"/>
          <w:sz w:val="24"/>
          <w:szCs w:val="24"/>
          <w:lang w:eastAsia="it-IT"/>
        </w:rPr>
        <w:t>nserisce a sistema il proprio nominativo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5F02D4B7" w14:textId="7036D377" w:rsidR="00331611" w:rsidRDefault="003854AB" w:rsidP="0033161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seleziona</w:t>
      </w:r>
      <w:r w:rsidR="00573B39" w:rsidRPr="008C3744">
        <w:rPr>
          <w:rFonts w:ascii="Times New Roman" w:hAnsi="Times New Roman" w:cs="Times New Roman"/>
          <w:sz w:val="24"/>
          <w:szCs w:val="24"/>
          <w:lang w:eastAsia="it-IT"/>
        </w:rPr>
        <w:t xml:space="preserve"> dall’elenco il sito dove è </w:t>
      </w:r>
      <w:r w:rsidR="00331611" w:rsidRPr="008C3744">
        <w:rPr>
          <w:rFonts w:ascii="Times New Roman" w:hAnsi="Times New Roman" w:cs="Times New Roman"/>
          <w:sz w:val="24"/>
          <w:szCs w:val="24"/>
          <w:lang w:eastAsia="it-IT"/>
        </w:rPr>
        <w:t>avvenuta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 xml:space="preserve"> la somministrazione</w:t>
      </w:r>
      <w:r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16E2ECB5" w14:textId="77777777" w:rsidR="00144C1D" w:rsidRDefault="00144C1D" w:rsidP="0033161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l</w:t>
      </w:r>
      <w:r w:rsidRPr="00331611">
        <w:rPr>
          <w:rFonts w:ascii="Times New Roman" w:hAnsi="Times New Roman" w:cs="Times New Roman"/>
          <w:sz w:val="24"/>
          <w:szCs w:val="24"/>
          <w:lang w:eastAsia="it-IT"/>
        </w:rPr>
        <w:t xml:space="preserve">a data </w:t>
      </w:r>
      <w:r>
        <w:rPr>
          <w:rFonts w:ascii="Times New Roman" w:hAnsi="Times New Roman" w:cs="Times New Roman"/>
          <w:sz w:val="24"/>
          <w:szCs w:val="24"/>
          <w:lang w:eastAsia="it-IT"/>
        </w:rPr>
        <w:t>per l’eventuale seconda dose</w:t>
      </w:r>
      <w:r w:rsidRPr="00331611">
        <w:rPr>
          <w:rFonts w:ascii="Times New Roman" w:hAnsi="Times New Roman" w:cs="Times New Roman"/>
          <w:sz w:val="24"/>
          <w:szCs w:val="24"/>
          <w:lang w:eastAsia="it-IT"/>
        </w:rPr>
        <w:t xml:space="preserve"> si </w:t>
      </w:r>
      <w:r>
        <w:rPr>
          <w:rFonts w:ascii="Times New Roman" w:hAnsi="Times New Roman" w:cs="Times New Roman"/>
          <w:sz w:val="24"/>
          <w:szCs w:val="24"/>
          <w:lang w:eastAsia="it-IT"/>
        </w:rPr>
        <w:t>compila</w:t>
      </w:r>
      <w:r w:rsidRPr="00331611">
        <w:rPr>
          <w:rFonts w:ascii="Times New Roman" w:hAnsi="Times New Roman" w:cs="Times New Roman"/>
          <w:sz w:val="24"/>
          <w:szCs w:val="24"/>
          <w:lang w:eastAsia="it-IT"/>
        </w:rPr>
        <w:t xml:space="preserve"> in automatico</w:t>
      </w:r>
      <w:r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12F78745" w14:textId="57862EDE" w:rsidR="00730C9B" w:rsidRPr="00331611" w:rsidRDefault="00730C9B" w:rsidP="0033161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331611">
        <w:rPr>
          <w:rFonts w:ascii="Times New Roman" w:hAnsi="Times New Roman" w:cs="Times New Roman"/>
          <w:sz w:val="24"/>
          <w:szCs w:val="24"/>
          <w:lang w:eastAsia="it-IT"/>
        </w:rPr>
        <w:t>conclude la compilazione della scheda cliccando il pulsante “salva” e stampando l’avvenuta somministrazione e la data della seconda dose</w:t>
      </w:r>
      <w:r w:rsidR="00144C1D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Pr="00331611">
        <w:rPr>
          <w:rFonts w:ascii="Times New Roman" w:hAnsi="Times New Roman" w:cs="Times New Roman"/>
          <w:sz w:val="24"/>
          <w:szCs w:val="24"/>
          <w:lang w:eastAsia="it-IT"/>
        </w:rPr>
        <w:t xml:space="preserve"> se indicato</w:t>
      </w:r>
      <w:r w:rsidR="002167FB">
        <w:rPr>
          <w:rFonts w:ascii="Times New Roman" w:hAnsi="Times New Roman" w:cs="Times New Roman"/>
          <w:sz w:val="24"/>
          <w:szCs w:val="24"/>
          <w:lang w:eastAsia="it-IT"/>
        </w:rPr>
        <w:t>.</w:t>
      </w:r>
      <w:r w:rsidR="003854AB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3C8712F0" w14:textId="6EE1CC75" w:rsidR="002167FB" w:rsidRPr="00F473FF" w:rsidRDefault="00135C77" w:rsidP="00E91F70">
      <w:pPr>
        <w:jc w:val="both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 xml:space="preserve">Al termine delle attività l’ID/CI/IR compila il registro di monitoraggio in tutte le sue parti e segnala, </w:t>
      </w:r>
      <w:r w:rsidR="002167FB">
        <w:rPr>
          <w:rFonts w:ascii="Times New Roman" w:hAnsi="Times New Roman" w:cs="Times New Roman"/>
          <w:lang w:eastAsia="it-IT"/>
        </w:rPr>
        <w:t>via mail</w:t>
      </w:r>
      <w:r>
        <w:rPr>
          <w:rFonts w:ascii="Times New Roman" w:hAnsi="Times New Roman" w:cs="Times New Roman"/>
          <w:lang w:eastAsia="it-IT"/>
        </w:rPr>
        <w:t>, alla farmacia la giacenza di vaccini.</w:t>
      </w:r>
      <w:r w:rsidR="003816EA">
        <w:rPr>
          <w:rFonts w:ascii="Times New Roman" w:hAnsi="Times New Roman" w:cs="Times New Roman"/>
          <w:lang w:eastAsia="it-IT"/>
        </w:rPr>
        <w:t xml:space="preserve"> </w:t>
      </w:r>
      <w:r w:rsidR="002167FB">
        <w:rPr>
          <w:rFonts w:ascii="Times New Roman" w:hAnsi="Times New Roman" w:cs="Times New Roman"/>
          <w:lang w:eastAsia="it-IT"/>
        </w:rPr>
        <w:t>In caso di non conformità provvede immediatamente alla segnalazione</w:t>
      </w:r>
      <w:r w:rsidR="003854AB">
        <w:rPr>
          <w:rFonts w:ascii="Times New Roman" w:hAnsi="Times New Roman" w:cs="Times New Roman"/>
          <w:lang w:eastAsia="it-IT"/>
        </w:rPr>
        <w:t xml:space="preserve"> al Responsabile del CVM ed alla Farmacia.</w:t>
      </w:r>
    </w:p>
    <w:p w14:paraId="57196EDE" w14:textId="77777777" w:rsidR="003816EA" w:rsidRDefault="003816EA" w:rsidP="00D4174D">
      <w:pPr>
        <w:pStyle w:val="Titolo1"/>
        <w:jc w:val="both"/>
        <w:rPr>
          <w:rFonts w:cs="Times New Roman"/>
        </w:rPr>
      </w:pPr>
    </w:p>
    <w:p w14:paraId="326514B4" w14:textId="3AA00241" w:rsidR="00C81B9E" w:rsidRPr="00F473FF" w:rsidRDefault="00057FA5" w:rsidP="00D4174D">
      <w:pPr>
        <w:pStyle w:val="Titolo1"/>
        <w:jc w:val="both"/>
        <w:rPr>
          <w:rFonts w:cs="Times New Roman"/>
        </w:rPr>
      </w:pPr>
      <w:bookmarkStart w:id="8" w:name="_Toc72521577"/>
      <w:r w:rsidRPr="00F473FF">
        <w:rPr>
          <w:rFonts w:cs="Times New Roman"/>
        </w:rPr>
        <w:t>6</w:t>
      </w:r>
      <w:r w:rsidR="00C81B9E" w:rsidRPr="00F473FF">
        <w:rPr>
          <w:rFonts w:cs="Times New Roman"/>
        </w:rPr>
        <w:tab/>
        <w:t>Conservazione della documentazione di processo</w:t>
      </w:r>
      <w:bookmarkEnd w:id="8"/>
      <w:r w:rsidR="00C81B9E" w:rsidRPr="00F473FF">
        <w:rPr>
          <w:rFonts w:cs="Times New Roman"/>
        </w:rPr>
        <w:t xml:space="preserve"> </w:t>
      </w:r>
    </w:p>
    <w:p w14:paraId="7BE8EC25" w14:textId="2F88EDE8" w:rsidR="00331611" w:rsidRDefault="00331611" w:rsidP="00331611">
      <w:pPr>
        <w:tabs>
          <w:tab w:val="num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fa riferimento </w:t>
      </w:r>
      <w:r w:rsidRPr="00331611">
        <w:rPr>
          <w:rFonts w:ascii="Times New Roman" w:eastAsia="Times New Roman" w:hAnsi="Times New Roman" w:cs="Times New Roman"/>
          <w:sz w:val="24"/>
          <w:szCs w:val="24"/>
          <w:lang w:eastAsia="it-IT"/>
        </w:rPr>
        <w:t>ai</w:t>
      </w:r>
      <w:r w:rsidR="00F473FF" w:rsidRPr="003316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documenti della DPSS</w:t>
      </w:r>
      <w:r w:rsidR="003816E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5BF2E6B" w14:textId="77777777" w:rsidR="003816EA" w:rsidRDefault="003816EA" w:rsidP="328413F1">
      <w:pPr>
        <w:pStyle w:val="Titolo1"/>
        <w:jc w:val="both"/>
        <w:rPr>
          <w:rFonts w:cs="Times New Roman"/>
        </w:rPr>
      </w:pPr>
    </w:p>
    <w:p w14:paraId="58F4FFA3" w14:textId="4D2AB3E1" w:rsidR="00C81B9E" w:rsidRDefault="00331611" w:rsidP="328413F1">
      <w:pPr>
        <w:pStyle w:val="Titolo1"/>
        <w:jc w:val="both"/>
        <w:rPr>
          <w:rFonts w:cs="Times New Roman"/>
        </w:rPr>
      </w:pPr>
      <w:bookmarkStart w:id="9" w:name="_Toc72521578"/>
      <w:r>
        <w:rPr>
          <w:rFonts w:cs="Times New Roman"/>
        </w:rPr>
        <w:t>7</w:t>
      </w:r>
      <w:r w:rsidR="00C81B9E" w:rsidRPr="00F473FF">
        <w:rPr>
          <w:rFonts w:cs="Times New Roman"/>
        </w:rPr>
        <w:tab/>
        <w:t>Riferimenti</w:t>
      </w:r>
      <w:bookmarkEnd w:id="9"/>
    </w:p>
    <w:p w14:paraId="6AB811FE" w14:textId="77777777" w:rsidR="00E275A7" w:rsidRDefault="00E275A7" w:rsidP="00E275A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LG1PG19MQ7 “Linee guida per la corretta gestine del materiale farmaceutico presso le unità”</w:t>
      </w:r>
    </w:p>
    <w:p w14:paraId="32972832" w14:textId="77777777" w:rsidR="00E275A7" w:rsidRDefault="00E275A7" w:rsidP="00E275A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PG19MQ7 “Gestione del materiale farmaceutico sanitario”</w:t>
      </w:r>
    </w:p>
    <w:p w14:paraId="49FFF5BE" w14:textId="4566FC5D" w:rsidR="00C81B9E" w:rsidRDefault="00CE21D2" w:rsidP="004111F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CE21D2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PSpDPSDm04 “la corretta identificazi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o</w:t>
      </w:r>
      <w:r w:rsidRPr="00CE21D2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ne del paziente”</w:t>
      </w:r>
    </w:p>
    <w:p w14:paraId="6983D9D7" w14:textId="77777777" w:rsidR="00E275A7" w:rsidRDefault="00E275A7" w:rsidP="00E275A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CE21D2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IO04(stoc-cons)PG!)MQ7 “Pres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</w:t>
      </w:r>
      <w:r w:rsidRPr="00CE21D2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in carico del materiale farmaceutico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sanitario-con</w:t>
      </w:r>
      <w:r w:rsidRPr="00CE21D2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trollo materiale farmaceutico sanitario conservato presso le unità”</w:t>
      </w:r>
    </w:p>
    <w:p w14:paraId="57CA1663" w14:textId="1AEC5720" w:rsidR="00CE21D2" w:rsidRPr="00CE21D2" w:rsidRDefault="00CE21D2" w:rsidP="004111F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CE21D2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IO09(somm)PG19MQ7 “Somministrazi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o</w:t>
      </w:r>
      <w:r w:rsidRPr="00CE21D2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ne del farmaco”</w:t>
      </w:r>
    </w:p>
    <w:p w14:paraId="1C4DFA41" w14:textId="357AA5D1" w:rsidR="00F34497" w:rsidRDefault="00F34497" w:rsidP="004111F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IO01COVID-19SPP “Utilizzo appropriato dei Dispositivi di</w:t>
      </w:r>
      <w:r w:rsidR="00517FEE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Protezione Individuale per infezione da SARS-COV-2 presso l’ASST Papa Giovanni XXIII, incluso il Presidio Medico Avanzato “fiera di Bergamo”</w:t>
      </w:r>
    </w:p>
    <w:p w14:paraId="695CF2FD" w14:textId="57576A47" w:rsidR="00CE21D2" w:rsidRDefault="00CE21D2" w:rsidP="004111F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Ministo aziendale COVID 19 </w:t>
      </w:r>
      <w:r w:rsidR="00F34497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– area vaccinale </w:t>
      </w:r>
    </w:p>
    <w:p w14:paraId="50E1CF12" w14:textId="24C3558D" w:rsidR="00127606" w:rsidRPr="00CE21D2" w:rsidRDefault="00127606" w:rsidP="004111F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CORSO FAD aziendale ASST Papa Giovanni XXIII AREA Campagna vaccinale </w:t>
      </w:r>
    </w:p>
    <w:p w14:paraId="77C19F26" w14:textId="77777777" w:rsidR="00D128B2" w:rsidRDefault="00D128B2" w:rsidP="00CE21D2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14:paraId="12646457" w14:textId="77777777" w:rsidR="003816EA" w:rsidRPr="00F473FF" w:rsidRDefault="003816EA" w:rsidP="00CE21D2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14:paraId="3A84D172" w14:textId="77777777" w:rsidR="003816EA" w:rsidRDefault="00331611" w:rsidP="008B656C">
      <w:pPr>
        <w:pStyle w:val="Titolo1"/>
        <w:jc w:val="both"/>
        <w:rPr>
          <w:rFonts w:cs="Times New Roman"/>
        </w:rPr>
      </w:pPr>
      <w:bookmarkStart w:id="10" w:name="_Toc72521579"/>
      <w:r>
        <w:rPr>
          <w:rFonts w:cs="Times New Roman"/>
        </w:rPr>
        <w:t>8</w:t>
      </w:r>
      <w:r w:rsidR="00C81B9E" w:rsidRPr="00F473FF">
        <w:rPr>
          <w:rFonts w:cs="Times New Roman"/>
        </w:rPr>
        <w:tab/>
        <w:t>Allegati</w:t>
      </w:r>
      <w:bookmarkEnd w:id="10"/>
    </w:p>
    <w:p w14:paraId="234C6F94" w14:textId="09AE4BB2" w:rsidR="008826A9" w:rsidRPr="003816EA" w:rsidRDefault="00C81B9E" w:rsidP="003816E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78D6">
        <w:rPr>
          <w:rFonts w:ascii="Times New Roman" w:hAnsi="Times New Roman" w:cs="Times New Roman"/>
          <w:color w:val="000000"/>
          <w:sz w:val="24"/>
          <w:szCs w:val="24"/>
        </w:rPr>
        <w:t>Mod</w:t>
      </w:r>
      <w:r w:rsidR="003816EA" w:rsidRPr="003816EA">
        <w:rPr>
          <w:rFonts w:ascii="Times New Roman" w:hAnsi="Times New Roman" w:cs="Times New Roman"/>
          <w:color w:val="000000"/>
          <w:sz w:val="24"/>
          <w:szCs w:val="24"/>
        </w:rPr>
        <w:t>1IODPSS48 “</w:t>
      </w:r>
      <w:r w:rsidR="008826A9" w:rsidRPr="003816EA">
        <w:rPr>
          <w:rFonts w:ascii="Times New Roman" w:hAnsi="Times New Roman" w:cs="Times New Roman"/>
          <w:color w:val="000000"/>
          <w:sz w:val="24"/>
          <w:szCs w:val="24"/>
        </w:rPr>
        <w:t>Registro mon</w:t>
      </w:r>
      <w:r w:rsidR="00E275A7">
        <w:rPr>
          <w:rFonts w:ascii="Times New Roman" w:hAnsi="Times New Roman" w:cs="Times New Roman"/>
          <w:color w:val="000000"/>
          <w:sz w:val="24"/>
          <w:szCs w:val="24"/>
        </w:rPr>
        <w:t>itoraggio quantitativi vaccini</w:t>
      </w:r>
      <w:r w:rsidR="003816EA" w:rsidRPr="003816E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8826A9"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613A89" w14:textId="77777777" w:rsidR="008826A9" w:rsidRPr="003816EA" w:rsidRDefault="008826A9" w:rsidP="003816EA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0F7556" w14:textId="0890080B" w:rsidR="008826A9" w:rsidRPr="003816EA" w:rsidRDefault="008826A9" w:rsidP="003816E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IOFAR08 </w:t>
      </w:r>
      <w:r w:rsidR="00E2392F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Preparazione del vaccino </w:t>
      </w:r>
      <w:proofErr w:type="spellStart"/>
      <w:r w:rsidRPr="003816EA">
        <w:rPr>
          <w:rFonts w:ascii="Times New Roman" w:hAnsi="Times New Roman" w:cs="Times New Roman"/>
          <w:color w:val="000000"/>
          <w:sz w:val="24"/>
          <w:szCs w:val="24"/>
        </w:rPr>
        <w:t>Comirnaty</w:t>
      </w:r>
      <w:proofErr w:type="spellEnd"/>
      <w:r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 concentrato per dispersione iniettabile – vaccino </w:t>
      </w:r>
      <w:proofErr w:type="spellStart"/>
      <w:r w:rsidRPr="003816EA">
        <w:rPr>
          <w:rFonts w:ascii="Times New Roman" w:hAnsi="Times New Roman" w:cs="Times New Roman"/>
          <w:color w:val="000000"/>
          <w:sz w:val="24"/>
          <w:szCs w:val="24"/>
        </w:rPr>
        <w:t>mRNA</w:t>
      </w:r>
      <w:proofErr w:type="spellEnd"/>
      <w:r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 contro COVID.19</w:t>
      </w:r>
      <w:r w:rsidR="00E2392F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14:paraId="3B15165F" w14:textId="77777777" w:rsidR="008826A9" w:rsidRPr="008B656C" w:rsidRDefault="008826A9" w:rsidP="00381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0801D8" w14:textId="0A52A563" w:rsidR="008826A9" w:rsidRPr="003816EA" w:rsidRDefault="008826A9" w:rsidP="003816E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816EA">
        <w:rPr>
          <w:rFonts w:ascii="Times New Roman" w:hAnsi="Times New Roman" w:cs="Times New Roman"/>
          <w:color w:val="000000"/>
          <w:sz w:val="24"/>
          <w:szCs w:val="24"/>
        </w:rPr>
        <w:t>IO Allestimento del vaccino COVID-1</w:t>
      </w:r>
      <w:r w:rsidR="001823D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 ASTRAZENECA (redatto da Società Italiana di farmacia Ospedaliera e dei servizi farmaceutici delle Aziende Sanitare in collaborazione con la Società Italiana Farmacisti Preparatori)</w:t>
      </w:r>
    </w:p>
    <w:p w14:paraId="3EC893B8" w14:textId="77777777" w:rsidR="003816EA" w:rsidRDefault="003816EA" w:rsidP="00381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968CE8B" w14:textId="4303DFEA" w:rsidR="008826A9" w:rsidRPr="003816EA" w:rsidRDefault="008826A9" w:rsidP="003816E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816EA">
        <w:rPr>
          <w:rFonts w:ascii="Times New Roman" w:hAnsi="Times New Roman" w:cs="Times New Roman"/>
          <w:color w:val="000000"/>
          <w:sz w:val="24"/>
          <w:szCs w:val="24"/>
        </w:rPr>
        <w:t>IO Allestimento del vaccino COVID-1</w:t>
      </w:r>
      <w:r w:rsidR="001823D2">
        <w:rPr>
          <w:rFonts w:ascii="Times New Roman" w:hAnsi="Times New Roman" w:cs="Times New Roman"/>
          <w:color w:val="000000"/>
          <w:sz w:val="24"/>
          <w:szCs w:val="24"/>
        </w:rPr>
        <w:t>9</w:t>
      </w:r>
      <w:bookmarkStart w:id="11" w:name="_GoBack"/>
      <w:bookmarkEnd w:id="11"/>
      <w:r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 MODERNA (redatto da Società Italiana di farmacia Ospedaliera e dei servizi farmaceutici delle Aziende Sanitare in collaborazione con la Società Italiana Farmacisti Preparatori)</w:t>
      </w:r>
    </w:p>
    <w:p w14:paraId="74C88F46" w14:textId="77777777" w:rsidR="008826A9" w:rsidRDefault="008826A9" w:rsidP="00381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2D5608" w14:textId="2FD7C29A" w:rsidR="008826A9" w:rsidRPr="003816EA" w:rsidRDefault="008826A9" w:rsidP="003816E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816EA">
        <w:rPr>
          <w:rFonts w:ascii="Times New Roman" w:hAnsi="Times New Roman" w:cs="Times New Roman"/>
          <w:color w:val="000000"/>
          <w:sz w:val="24"/>
          <w:szCs w:val="24"/>
        </w:rPr>
        <w:t>IO Allestimento del vaccino COVID-19 JANSSEN (redatto da Società Italiana di farmacia Ospedaliera e dei servizi farmaceutici delle Aziende Sanitare in collaborazione con la Società Italiana Farmacisti Preparatori)</w:t>
      </w:r>
    </w:p>
    <w:p w14:paraId="616CA534" w14:textId="77777777" w:rsidR="003816EA" w:rsidRDefault="003816EA" w:rsidP="00381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E2BEE2" w14:textId="03514FBD" w:rsidR="008826A9" w:rsidRPr="003816EA" w:rsidRDefault="008826A9" w:rsidP="003816E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3816EA">
        <w:rPr>
          <w:rFonts w:ascii="Times New Roman" w:hAnsi="Times New Roman" w:cs="Times New Roman"/>
          <w:color w:val="000000"/>
          <w:sz w:val="24"/>
          <w:szCs w:val="24"/>
        </w:rPr>
        <w:t>Manuale di somministrazione vaccinale e gestione magazzino</w:t>
      </w:r>
      <w:r w:rsidR="00554C5D" w:rsidRPr="003816EA">
        <w:rPr>
          <w:rFonts w:ascii="Times New Roman" w:hAnsi="Times New Roman" w:cs="Times New Roman"/>
          <w:color w:val="000000"/>
          <w:sz w:val="24"/>
          <w:szCs w:val="24"/>
        </w:rPr>
        <w:t xml:space="preserve"> (Redatto da Poste Italiane, disponibile anche online)</w:t>
      </w:r>
    </w:p>
    <w:p w14:paraId="32C1C6C9" w14:textId="77777777" w:rsidR="008826A9" w:rsidRPr="008B656C" w:rsidRDefault="008826A9" w:rsidP="00381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F83D17" w14:textId="77777777" w:rsidR="008826A9" w:rsidRPr="008826A9" w:rsidRDefault="008826A9" w:rsidP="008826A9">
      <w:pPr>
        <w:rPr>
          <w:lang w:eastAsia="it-IT"/>
        </w:rPr>
      </w:pPr>
    </w:p>
    <w:sectPr w:rsidR="008826A9" w:rsidRPr="008826A9" w:rsidSect="009B14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1143D" w14:textId="77777777" w:rsidR="008D41C8" w:rsidRDefault="008D41C8" w:rsidP="00401872">
      <w:pPr>
        <w:spacing w:after="0" w:line="240" w:lineRule="auto"/>
      </w:pPr>
      <w:r>
        <w:separator/>
      </w:r>
    </w:p>
  </w:endnote>
  <w:endnote w:type="continuationSeparator" w:id="0">
    <w:p w14:paraId="7CE02F66" w14:textId="77777777" w:rsidR="008D41C8" w:rsidRDefault="008D41C8" w:rsidP="0040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B5C03" w14:textId="77777777" w:rsidR="006E16F8" w:rsidRDefault="006E16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16CEE" w14:textId="2E8DD178" w:rsidR="0032779A" w:rsidRPr="00FD7F90" w:rsidRDefault="00D128B2" w:rsidP="0032779A">
    <w:pPr>
      <w:pBdr>
        <w:top w:val="single" w:sz="4" w:space="1" w:color="auto"/>
      </w:pBdr>
      <w:tabs>
        <w:tab w:val="center" w:pos="4819"/>
        <w:tab w:val="right" w:pos="9638"/>
      </w:tabs>
      <w:spacing w:before="120" w:after="0" w:line="240" w:lineRule="auto"/>
      <w:jc w:val="center"/>
      <w:rPr>
        <w:rFonts w:ascii="Times New Roman" w:eastAsia="Times New Roman" w:hAnsi="Times New Roman" w:cs="Times New Roman"/>
        <w:b/>
        <w:smallCaps/>
        <w:color w:val="000000"/>
        <w:sz w:val="16"/>
        <w:szCs w:val="16"/>
        <w:lang w:eastAsia="it-IT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  <w:lang w:eastAsia="it-IT"/>
      </w:rPr>
      <w:t>UOC DIREZIONE PROFESSIONI SANITARIE E SOCIALI</w:t>
    </w:r>
  </w:p>
  <w:p w14:paraId="3BECA8EC" w14:textId="7B5D426D" w:rsidR="0032779A" w:rsidRPr="00170C9E" w:rsidRDefault="003078B7" w:rsidP="009B147F">
    <w:pPr>
      <w:tabs>
        <w:tab w:val="left" w:pos="3402"/>
      </w:tabs>
      <w:spacing w:before="120" w:after="0" w:line="240" w:lineRule="auto"/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 xml:space="preserve">IODPSS48 </w:t>
    </w:r>
    <w:r w:rsidR="00D128B2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“</w:t>
    </w:r>
    <w:r w:rsidR="0032779A" w:rsidRPr="001A7EF5">
      <w:rPr>
        <w:rFonts w:ascii="Times New Roman" w:eastAsia="Times New Roman" w:hAnsi="Times New Roman" w:cs="Times New Roman"/>
        <w:smallCaps/>
        <w:color w:val="000000"/>
        <w:sz w:val="16"/>
        <w:szCs w:val="16"/>
        <w:lang w:eastAsia="it-IT"/>
      </w:rPr>
      <w:t xml:space="preserve"> </w:t>
    </w:r>
    <w:r w:rsidR="00D128B2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Gestione vaccini presso Centri vaccinali</w:t>
    </w:r>
    <w:r w:rsidR="00F364CD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 xml:space="preserve"> massivi</w:t>
    </w:r>
    <w:r w:rsidR="00D128B2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 xml:space="preserve">” </w:t>
    </w:r>
    <w:r w:rsidR="0032779A" w:rsidRP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ab/>
    </w:r>
    <w:r w:rsid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 xml:space="preserve"> </w:t>
    </w:r>
    <w:r w:rsidR="00FF3210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Data</w:t>
    </w:r>
    <w:r w:rsidR="002E3C61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 xml:space="preserve"> </w:t>
    </w:r>
    <w:r w:rsidR="006E16F8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21</w:t>
    </w:r>
    <w:r w:rsidR="001E4738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/05</w:t>
    </w:r>
    <w:r w:rsidR="00D128B2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/2021</w:t>
    </w:r>
    <w:r w:rsidR="0032779A" w:rsidRP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ab/>
    </w:r>
    <w:r w:rsid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ab/>
    </w:r>
    <w:r w:rsidR="0032779A" w:rsidRPr="0032779A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rev.</w:t>
    </w:r>
    <w:r w:rsidR="0032779A" w:rsidRPr="0032779A">
      <w:rPr>
        <w:rFonts w:ascii="Times New Roman" w:eastAsia="Times New Roman" w:hAnsi="Times New Roman" w:cs="Times New Roman"/>
        <w:smallCaps/>
        <w:color w:val="000000"/>
        <w:sz w:val="16"/>
        <w:szCs w:val="16"/>
        <w:lang w:eastAsia="it-IT"/>
      </w:rPr>
      <w:t>0</w:t>
    </w:r>
    <w:r w:rsidR="0092794B">
      <w:rPr>
        <w:rFonts w:ascii="Times New Roman" w:eastAsia="Times New Roman" w:hAnsi="Times New Roman" w:cs="Times New Roman"/>
        <w:smallCaps/>
        <w:color w:val="000000"/>
        <w:sz w:val="16"/>
        <w:szCs w:val="16"/>
        <w:lang w:eastAsia="it-IT"/>
      </w:rPr>
      <w:t>0</w:t>
    </w:r>
    <w:r w:rsidR="0032779A" w:rsidRPr="00170C9E">
      <w:rPr>
        <w:rFonts w:ascii="Times New Roman" w:eastAsia="Times New Roman" w:hAnsi="Times New Roman" w:cs="Times New Roman"/>
        <w:smallCaps/>
        <w:color w:val="000000"/>
        <w:sz w:val="16"/>
        <w:szCs w:val="16"/>
        <w:lang w:eastAsia="it-IT"/>
      </w:rPr>
      <w:tab/>
    </w:r>
    <w:r w:rsidR="0032779A" w:rsidRPr="00170C9E">
      <w:rPr>
        <w:rFonts w:ascii="Times New Roman" w:eastAsia="Times New Roman" w:hAnsi="Times New Roman" w:cs="Times New Roman"/>
        <w:smallCaps/>
        <w:color w:val="000000"/>
        <w:sz w:val="16"/>
        <w:szCs w:val="16"/>
        <w:lang w:eastAsia="it-IT"/>
      </w:rPr>
      <w:tab/>
    </w:r>
    <w:r w:rsidR="0032779A" w:rsidRPr="0032779A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>pag.</w:t>
    </w:r>
    <w:r w:rsidR="0032779A" w:rsidRPr="0032779A">
      <w:rPr>
        <w:rFonts w:ascii="Times New Roman" w:eastAsia="Times New Roman" w:hAnsi="Times New Roman" w:cs="Times New Roman"/>
        <w:smallCaps/>
        <w:color w:val="000000"/>
        <w:sz w:val="16"/>
        <w:szCs w:val="16"/>
        <w:lang w:eastAsia="it-IT"/>
      </w:rPr>
      <w:t xml:space="preserve"> </w:t>
    </w:r>
    <w:r w:rsidR="0032779A" w:rsidRP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fldChar w:fldCharType="begin"/>
    </w:r>
    <w:r w:rsidR="0032779A" w:rsidRP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instrText xml:space="preserve"> PAGE </w:instrText>
    </w:r>
    <w:r w:rsidR="0032779A" w:rsidRP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fldChar w:fldCharType="separate"/>
    </w:r>
    <w:r w:rsidR="001823D2"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  <w:t>6</w:t>
    </w:r>
    <w:r w:rsidR="0032779A" w:rsidRPr="00170C9E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fldChar w:fldCharType="end"/>
    </w:r>
    <w:r w:rsidR="0032779A" w:rsidRPr="0032779A">
      <w:rPr>
        <w:rFonts w:ascii="Times New Roman" w:eastAsia="Times New Roman" w:hAnsi="Times New Roman" w:cs="Times New Roman"/>
        <w:smallCaps/>
        <w:color w:val="000000"/>
        <w:sz w:val="16"/>
        <w:szCs w:val="16"/>
        <w:lang w:eastAsia="it-IT"/>
      </w:rPr>
      <w:t xml:space="preserve"> </w:t>
    </w:r>
    <w:r w:rsidR="0032779A" w:rsidRPr="0032779A">
      <w:rPr>
        <w:rFonts w:ascii="Times New Roman" w:eastAsia="Times New Roman" w:hAnsi="Times New Roman" w:cs="Times New Roman"/>
        <w:color w:val="000000"/>
        <w:sz w:val="16"/>
        <w:szCs w:val="16"/>
        <w:lang w:eastAsia="it-IT"/>
      </w:rPr>
      <w:t xml:space="preserve">di </w:t>
    </w:r>
    <w:r w:rsidR="0032779A" w:rsidRPr="00170C9E"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  <w:fldChar w:fldCharType="begin"/>
    </w:r>
    <w:r w:rsidR="0032779A" w:rsidRPr="00170C9E"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  <w:instrText xml:space="preserve"> NUMPAGES </w:instrText>
    </w:r>
    <w:r w:rsidR="0032779A" w:rsidRPr="00170C9E"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  <w:fldChar w:fldCharType="separate"/>
    </w:r>
    <w:r w:rsidR="001823D2"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  <w:t>8</w:t>
    </w:r>
    <w:r w:rsidR="0032779A" w:rsidRPr="00170C9E"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  <w:fldChar w:fldCharType="end"/>
    </w:r>
  </w:p>
  <w:p w14:paraId="01194400" w14:textId="77777777" w:rsidR="0032779A" w:rsidRPr="0032779A" w:rsidRDefault="0032779A" w:rsidP="00904879">
    <w:pPr>
      <w:spacing w:before="120" w:after="0" w:line="240" w:lineRule="auto"/>
      <w:ind w:left="-426"/>
      <w:jc w:val="center"/>
      <w:rPr>
        <w:rFonts w:ascii="Times New Roman" w:eastAsia="Times New Roman" w:hAnsi="Times New Roman" w:cs="Times New Roman"/>
        <w:noProof/>
        <w:color w:val="000000"/>
        <w:sz w:val="16"/>
        <w:szCs w:val="16"/>
        <w:u w:val="single"/>
        <w:lang w:eastAsia="it-IT"/>
      </w:rPr>
    </w:pPr>
    <w:r w:rsidRPr="0032779A">
      <w:rPr>
        <w:rFonts w:ascii="Times New Roman" w:eastAsia="Times New Roman" w:hAnsi="Times New Roman" w:cs="Times New Roman"/>
        <w:noProof/>
        <w:color w:val="000000"/>
        <w:sz w:val="16"/>
        <w:szCs w:val="16"/>
        <w:lang w:eastAsia="it-IT"/>
      </w:rPr>
      <w:t xml:space="preserve">ASST Papa Giovanni XXIII - Piazza OMS, 1 - 24127 Bergamo - Tel. 035.267111 - </w:t>
    </w:r>
    <w:hyperlink r:id="rId1" w:history="1">
      <w:r w:rsidRPr="0032779A">
        <w:rPr>
          <w:rFonts w:ascii="Times New Roman" w:eastAsia="Times New Roman" w:hAnsi="Times New Roman" w:cs="Times New Roman"/>
          <w:noProof/>
          <w:color w:val="000000"/>
          <w:sz w:val="16"/>
          <w:szCs w:val="16"/>
          <w:u w:val="single"/>
          <w:lang w:eastAsia="it-IT"/>
        </w:rPr>
        <w:t>www.asst-pg23.it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2B56C" w14:textId="77777777" w:rsidR="006E16F8" w:rsidRDefault="006E16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3B262" w14:textId="77777777" w:rsidR="008D41C8" w:rsidRDefault="008D41C8" w:rsidP="00401872">
      <w:pPr>
        <w:spacing w:after="0" w:line="240" w:lineRule="auto"/>
      </w:pPr>
      <w:r>
        <w:separator/>
      </w:r>
    </w:p>
  </w:footnote>
  <w:footnote w:type="continuationSeparator" w:id="0">
    <w:p w14:paraId="0272D3AE" w14:textId="77777777" w:rsidR="008D41C8" w:rsidRDefault="008D41C8" w:rsidP="00401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AF87F" w14:textId="77777777" w:rsidR="006E16F8" w:rsidRDefault="006E16F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BE29A" w14:textId="77777777" w:rsidR="00B46802" w:rsidRDefault="00B46802">
    <w:pPr>
      <w:pStyle w:val="Intestazione"/>
    </w:pPr>
    <w:r>
      <w:rPr>
        <w:rFonts w:ascii="Times New Roman" w:eastAsia="Times New Roman" w:hAnsi="Times New Roman" w:cs="Times New Roman"/>
        <w:b/>
        <w:i/>
        <w:noProof/>
        <w:sz w:val="12"/>
        <w:szCs w:val="20"/>
        <w:lang w:eastAsia="it-IT"/>
      </w:rPr>
      <w:drawing>
        <wp:inline distT="0" distB="0" distL="0" distR="0" wp14:anchorId="2215D8E7" wp14:editId="3B2EC9B2">
          <wp:extent cx="2124075" cy="9525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910D1B" w14:textId="77777777" w:rsidR="00A54EA1" w:rsidRDefault="00A54EA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87DB5" w14:textId="77777777" w:rsidR="006E16F8" w:rsidRDefault="006E16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222"/>
    <w:multiLevelType w:val="hybridMultilevel"/>
    <w:tmpl w:val="18CE0C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00A53D3"/>
    <w:multiLevelType w:val="hybridMultilevel"/>
    <w:tmpl w:val="FFDE83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8738D"/>
    <w:multiLevelType w:val="hybridMultilevel"/>
    <w:tmpl w:val="9710C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C454A"/>
    <w:multiLevelType w:val="hybridMultilevel"/>
    <w:tmpl w:val="1594266E"/>
    <w:lvl w:ilvl="0" w:tplc="A2787256">
      <w:start w:val="1"/>
      <w:numFmt w:val="bullet"/>
      <w:pStyle w:val="Sommario2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">
    <w:nsid w:val="2B0925F6"/>
    <w:multiLevelType w:val="hybridMultilevel"/>
    <w:tmpl w:val="335E1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25867"/>
    <w:multiLevelType w:val="hybridMultilevel"/>
    <w:tmpl w:val="42808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formatting="1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5D3"/>
    <w:rsid w:val="00046F1C"/>
    <w:rsid w:val="00047FE4"/>
    <w:rsid w:val="00057FA5"/>
    <w:rsid w:val="000702E5"/>
    <w:rsid w:val="00077AF5"/>
    <w:rsid w:val="00084B13"/>
    <w:rsid w:val="00086D8B"/>
    <w:rsid w:val="000A3B3B"/>
    <w:rsid w:val="000A488B"/>
    <w:rsid w:val="000B41D3"/>
    <w:rsid w:val="000D0B21"/>
    <w:rsid w:val="000F24AE"/>
    <w:rsid w:val="000F55D3"/>
    <w:rsid w:val="001230C3"/>
    <w:rsid w:val="00127606"/>
    <w:rsid w:val="00135C77"/>
    <w:rsid w:val="00144C1D"/>
    <w:rsid w:val="001604D9"/>
    <w:rsid w:val="00165EA8"/>
    <w:rsid w:val="00170C9E"/>
    <w:rsid w:val="00181540"/>
    <w:rsid w:val="001823D2"/>
    <w:rsid w:val="0018600A"/>
    <w:rsid w:val="001A0C80"/>
    <w:rsid w:val="001A7EF5"/>
    <w:rsid w:val="001B4181"/>
    <w:rsid w:val="001C5C1E"/>
    <w:rsid w:val="001D3D4B"/>
    <w:rsid w:val="001E35D9"/>
    <w:rsid w:val="001E4738"/>
    <w:rsid w:val="001F60E0"/>
    <w:rsid w:val="00205588"/>
    <w:rsid w:val="002056B1"/>
    <w:rsid w:val="002149BE"/>
    <w:rsid w:val="002167FB"/>
    <w:rsid w:val="00227FCA"/>
    <w:rsid w:val="00233C93"/>
    <w:rsid w:val="002400DE"/>
    <w:rsid w:val="00240351"/>
    <w:rsid w:val="00263835"/>
    <w:rsid w:val="002C27AB"/>
    <w:rsid w:val="002E3C61"/>
    <w:rsid w:val="003078B7"/>
    <w:rsid w:val="00323BD2"/>
    <w:rsid w:val="0032779A"/>
    <w:rsid w:val="00331611"/>
    <w:rsid w:val="0035160E"/>
    <w:rsid w:val="0035421D"/>
    <w:rsid w:val="0037071B"/>
    <w:rsid w:val="00371BAA"/>
    <w:rsid w:val="003816EA"/>
    <w:rsid w:val="003854AB"/>
    <w:rsid w:val="00393DD7"/>
    <w:rsid w:val="003975FA"/>
    <w:rsid w:val="003B0E84"/>
    <w:rsid w:val="00401872"/>
    <w:rsid w:val="00407E74"/>
    <w:rsid w:val="004111FB"/>
    <w:rsid w:val="00420361"/>
    <w:rsid w:val="0042136E"/>
    <w:rsid w:val="00423AB3"/>
    <w:rsid w:val="00444EFD"/>
    <w:rsid w:val="00452D9A"/>
    <w:rsid w:val="0048244D"/>
    <w:rsid w:val="004B4585"/>
    <w:rsid w:val="00517FEE"/>
    <w:rsid w:val="00525FF1"/>
    <w:rsid w:val="00535C22"/>
    <w:rsid w:val="00554C5D"/>
    <w:rsid w:val="00573B39"/>
    <w:rsid w:val="005812D3"/>
    <w:rsid w:val="00593F68"/>
    <w:rsid w:val="005A1517"/>
    <w:rsid w:val="005A65D4"/>
    <w:rsid w:val="005B0348"/>
    <w:rsid w:val="005D475C"/>
    <w:rsid w:val="005D4C1F"/>
    <w:rsid w:val="005D596C"/>
    <w:rsid w:val="005E1280"/>
    <w:rsid w:val="0060199D"/>
    <w:rsid w:val="00610415"/>
    <w:rsid w:val="00610F2B"/>
    <w:rsid w:val="00612AE6"/>
    <w:rsid w:val="00612B4C"/>
    <w:rsid w:val="006525EC"/>
    <w:rsid w:val="00656D94"/>
    <w:rsid w:val="00694993"/>
    <w:rsid w:val="006A0D6B"/>
    <w:rsid w:val="006A101F"/>
    <w:rsid w:val="006D1A4E"/>
    <w:rsid w:val="006D27B1"/>
    <w:rsid w:val="006E16F8"/>
    <w:rsid w:val="00711E81"/>
    <w:rsid w:val="007151FB"/>
    <w:rsid w:val="00720F0A"/>
    <w:rsid w:val="00721FE6"/>
    <w:rsid w:val="00730C9B"/>
    <w:rsid w:val="00755E49"/>
    <w:rsid w:val="00760CE8"/>
    <w:rsid w:val="0076527A"/>
    <w:rsid w:val="0077219C"/>
    <w:rsid w:val="00795E7E"/>
    <w:rsid w:val="00796CA1"/>
    <w:rsid w:val="007C6693"/>
    <w:rsid w:val="008107BD"/>
    <w:rsid w:val="00815E29"/>
    <w:rsid w:val="0082240B"/>
    <w:rsid w:val="0084153F"/>
    <w:rsid w:val="00842A46"/>
    <w:rsid w:val="008732AC"/>
    <w:rsid w:val="008826A9"/>
    <w:rsid w:val="008A51AF"/>
    <w:rsid w:val="008B0FAB"/>
    <w:rsid w:val="008B29A2"/>
    <w:rsid w:val="008B656C"/>
    <w:rsid w:val="008C3744"/>
    <w:rsid w:val="008C621B"/>
    <w:rsid w:val="008D41C8"/>
    <w:rsid w:val="00904879"/>
    <w:rsid w:val="00905B9F"/>
    <w:rsid w:val="00907DF3"/>
    <w:rsid w:val="009104EC"/>
    <w:rsid w:val="00910851"/>
    <w:rsid w:val="0092794B"/>
    <w:rsid w:val="00934664"/>
    <w:rsid w:val="009365D8"/>
    <w:rsid w:val="00944A94"/>
    <w:rsid w:val="00961ABB"/>
    <w:rsid w:val="00992699"/>
    <w:rsid w:val="009A73DE"/>
    <w:rsid w:val="009B147F"/>
    <w:rsid w:val="009B1520"/>
    <w:rsid w:val="009B17FA"/>
    <w:rsid w:val="009C5ACF"/>
    <w:rsid w:val="009D04C0"/>
    <w:rsid w:val="009E099C"/>
    <w:rsid w:val="009E12B6"/>
    <w:rsid w:val="00A1226D"/>
    <w:rsid w:val="00A42324"/>
    <w:rsid w:val="00A4758D"/>
    <w:rsid w:val="00A54EA1"/>
    <w:rsid w:val="00AA3243"/>
    <w:rsid w:val="00AB139E"/>
    <w:rsid w:val="00AD1EDA"/>
    <w:rsid w:val="00AD7256"/>
    <w:rsid w:val="00AE6059"/>
    <w:rsid w:val="00AE6FFE"/>
    <w:rsid w:val="00B0309B"/>
    <w:rsid w:val="00B0503D"/>
    <w:rsid w:val="00B06079"/>
    <w:rsid w:val="00B15A59"/>
    <w:rsid w:val="00B34BC0"/>
    <w:rsid w:val="00B43D59"/>
    <w:rsid w:val="00B44F09"/>
    <w:rsid w:val="00B46802"/>
    <w:rsid w:val="00B63DBD"/>
    <w:rsid w:val="00B645EB"/>
    <w:rsid w:val="00B80939"/>
    <w:rsid w:val="00B96928"/>
    <w:rsid w:val="00BA5A89"/>
    <w:rsid w:val="00BA776D"/>
    <w:rsid w:val="00BB2336"/>
    <w:rsid w:val="00BD71D6"/>
    <w:rsid w:val="00BE2810"/>
    <w:rsid w:val="00BE60FC"/>
    <w:rsid w:val="00BF44F5"/>
    <w:rsid w:val="00BF6681"/>
    <w:rsid w:val="00C05EFB"/>
    <w:rsid w:val="00C06213"/>
    <w:rsid w:val="00C11133"/>
    <w:rsid w:val="00C124E2"/>
    <w:rsid w:val="00C12D55"/>
    <w:rsid w:val="00C22770"/>
    <w:rsid w:val="00C40457"/>
    <w:rsid w:val="00C42D87"/>
    <w:rsid w:val="00C50A27"/>
    <w:rsid w:val="00C81B9E"/>
    <w:rsid w:val="00C8526E"/>
    <w:rsid w:val="00C87781"/>
    <w:rsid w:val="00CA1733"/>
    <w:rsid w:val="00CD1A32"/>
    <w:rsid w:val="00CD28A2"/>
    <w:rsid w:val="00CE21D2"/>
    <w:rsid w:val="00CE4DB9"/>
    <w:rsid w:val="00D03963"/>
    <w:rsid w:val="00D128B2"/>
    <w:rsid w:val="00D20351"/>
    <w:rsid w:val="00D330C7"/>
    <w:rsid w:val="00D3391E"/>
    <w:rsid w:val="00D4114D"/>
    <w:rsid w:val="00D4174D"/>
    <w:rsid w:val="00D533CA"/>
    <w:rsid w:val="00D71E58"/>
    <w:rsid w:val="00D979D6"/>
    <w:rsid w:val="00DA5236"/>
    <w:rsid w:val="00DB4D68"/>
    <w:rsid w:val="00DB5A09"/>
    <w:rsid w:val="00DC12B8"/>
    <w:rsid w:val="00DD770C"/>
    <w:rsid w:val="00DF3573"/>
    <w:rsid w:val="00E06A17"/>
    <w:rsid w:val="00E23204"/>
    <w:rsid w:val="00E2392F"/>
    <w:rsid w:val="00E275A7"/>
    <w:rsid w:val="00E300AE"/>
    <w:rsid w:val="00E34AD5"/>
    <w:rsid w:val="00E40561"/>
    <w:rsid w:val="00E70F79"/>
    <w:rsid w:val="00E84500"/>
    <w:rsid w:val="00E84943"/>
    <w:rsid w:val="00E86538"/>
    <w:rsid w:val="00E91F70"/>
    <w:rsid w:val="00EC47AC"/>
    <w:rsid w:val="00EE1AD1"/>
    <w:rsid w:val="00EF2C21"/>
    <w:rsid w:val="00F273D9"/>
    <w:rsid w:val="00F32A01"/>
    <w:rsid w:val="00F34497"/>
    <w:rsid w:val="00F364CD"/>
    <w:rsid w:val="00F473FF"/>
    <w:rsid w:val="00F678D6"/>
    <w:rsid w:val="00F70D97"/>
    <w:rsid w:val="00F73473"/>
    <w:rsid w:val="00F81772"/>
    <w:rsid w:val="00F906AE"/>
    <w:rsid w:val="00FD7F90"/>
    <w:rsid w:val="00FF3210"/>
    <w:rsid w:val="3284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E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60E"/>
  </w:style>
  <w:style w:type="paragraph" w:styleId="Titolo1">
    <w:name w:val="heading 1"/>
    <w:basedOn w:val="Normale"/>
    <w:next w:val="Normale"/>
    <w:link w:val="Titolo1Carattere"/>
    <w:autoRedefine/>
    <w:qFormat/>
    <w:rsid w:val="00401872"/>
    <w:pPr>
      <w:keepNext/>
      <w:keepLines/>
      <w:spacing w:before="240" w:after="0"/>
      <w:outlineLvl w:val="0"/>
    </w:pPr>
    <w:rPr>
      <w:rFonts w:ascii="Times New Roman" w:eastAsia="Times New Roman" w:hAnsi="Times New Roman" w:cstheme="majorBidi"/>
      <w:b/>
      <w:caps/>
      <w:noProof/>
      <w:color w:val="000000" w:themeColor="text1"/>
      <w:sz w:val="24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6525EC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u w:val="single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6525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itolo4">
    <w:name w:val="heading 4"/>
    <w:basedOn w:val="Normale"/>
    <w:next w:val="Normale"/>
    <w:link w:val="Titolo4Carattere"/>
    <w:autoRedefine/>
    <w:unhideWhenUsed/>
    <w:qFormat/>
    <w:rsid w:val="006525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paragraph" w:styleId="Titolo5">
    <w:name w:val="heading 5"/>
    <w:basedOn w:val="Normale"/>
    <w:next w:val="Normale"/>
    <w:link w:val="Titolo5Carattere"/>
    <w:qFormat/>
    <w:rsid w:val="00401872"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smallCaps/>
      <w:sz w:val="1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401872"/>
    <w:pPr>
      <w:keepNext/>
      <w:tabs>
        <w:tab w:val="num" w:pos="1418"/>
      </w:tabs>
      <w:spacing w:before="120" w:after="0" w:line="240" w:lineRule="auto"/>
      <w:ind w:left="3119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401872"/>
    <w:pPr>
      <w:keepNext/>
      <w:spacing w:before="120" w:after="0" w:line="240" w:lineRule="auto"/>
      <w:jc w:val="center"/>
      <w:outlineLvl w:val="6"/>
    </w:pPr>
    <w:rPr>
      <w:rFonts w:ascii="Times New Roman" w:eastAsia="Times New Roman" w:hAnsi="Times New Roman" w:cs="Times New Roman"/>
      <w:b/>
      <w:noProof/>
      <w:sz w:val="24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401872"/>
    <w:pPr>
      <w:keepNext/>
      <w:widowControl w:val="0"/>
      <w:spacing w:before="120" w:after="0" w:line="240" w:lineRule="auto"/>
      <w:outlineLvl w:val="8"/>
    </w:pPr>
    <w:rPr>
      <w:rFonts w:ascii="Times New Roman" w:eastAsia="Times New Roman" w:hAnsi="Times New Roman" w:cs="Times New Roman"/>
      <w:b/>
      <w:snapToGrid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01872"/>
    <w:rPr>
      <w:rFonts w:ascii="Times New Roman" w:eastAsia="Times New Roman" w:hAnsi="Times New Roman" w:cstheme="majorBidi"/>
      <w:b/>
      <w:caps/>
      <w:noProof/>
      <w:color w:val="000000" w:themeColor="text1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25EC"/>
    <w:rPr>
      <w:rFonts w:ascii="Times New Roman" w:eastAsiaTheme="majorEastAsia" w:hAnsi="Times New Roman" w:cstheme="majorBidi"/>
      <w:b/>
      <w:color w:val="000000" w:themeColor="text1"/>
      <w:sz w:val="24"/>
      <w:szCs w:val="26"/>
      <w:u w:val="single"/>
    </w:rPr>
  </w:style>
  <w:style w:type="character" w:customStyle="1" w:styleId="Titolo3Carattere">
    <w:name w:val="Titolo 3 Carattere"/>
    <w:basedOn w:val="Carpredefinitoparagrafo"/>
    <w:link w:val="Titolo3"/>
    <w:rsid w:val="006525EC"/>
    <w:rPr>
      <w:rFonts w:asciiTheme="majorHAnsi" w:eastAsiaTheme="majorEastAsia" w:hAnsiTheme="majorHAnsi" w:cstheme="majorBidi"/>
      <w:b/>
      <w:bCs/>
      <w:sz w:val="24"/>
    </w:rPr>
  </w:style>
  <w:style w:type="paragraph" w:styleId="Paragrafoelenco">
    <w:name w:val="List Paragraph"/>
    <w:basedOn w:val="Normale"/>
    <w:uiPriority w:val="34"/>
    <w:qFormat/>
    <w:rsid w:val="0035160E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6525EC"/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paragraph" w:styleId="Intestazione">
    <w:name w:val="header"/>
    <w:basedOn w:val="Normale"/>
    <w:link w:val="IntestazioneCarattere"/>
    <w:unhideWhenUsed/>
    <w:rsid w:val="004018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01872"/>
  </w:style>
  <w:style w:type="paragraph" w:styleId="Pidipagina">
    <w:name w:val="footer"/>
    <w:basedOn w:val="Normale"/>
    <w:link w:val="PidipaginaCarattere"/>
    <w:unhideWhenUsed/>
    <w:rsid w:val="004018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01872"/>
  </w:style>
  <w:style w:type="character" w:customStyle="1" w:styleId="Titolo5Carattere">
    <w:name w:val="Titolo 5 Carattere"/>
    <w:basedOn w:val="Carpredefinitoparagrafo"/>
    <w:link w:val="Titolo5"/>
    <w:rsid w:val="00401872"/>
    <w:rPr>
      <w:rFonts w:ascii="Times New Roman" w:eastAsia="Times New Roman" w:hAnsi="Times New Roman" w:cs="Times New Roman"/>
      <w:b/>
      <w:smallCaps/>
      <w:sz w:val="1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018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01872"/>
    <w:rPr>
      <w:rFonts w:ascii="Times New Roman" w:eastAsia="Times New Roman" w:hAnsi="Times New Roman" w:cs="Times New Roman"/>
      <w:b/>
      <w:noProof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01872"/>
    <w:rPr>
      <w:rFonts w:ascii="Times New Roman" w:eastAsia="Times New Roman" w:hAnsi="Times New Roman" w:cs="Times New Roman"/>
      <w:b/>
      <w:snapToGrid w:val="0"/>
      <w:sz w:val="24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401872"/>
    <w:pPr>
      <w:spacing w:after="0" w:line="240" w:lineRule="auto"/>
      <w:ind w:left="480"/>
    </w:pPr>
    <w:rPr>
      <w:rFonts w:ascii="Calibri" w:eastAsia="Times New Roman" w:hAnsi="Calibri" w:cs="Times New Roman"/>
      <w:i/>
      <w:iCs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401872"/>
    <w:pPr>
      <w:numPr>
        <w:numId w:val="1"/>
      </w:numPr>
      <w:tabs>
        <w:tab w:val="num" w:pos="840"/>
      </w:tabs>
      <w:spacing w:after="0" w:line="240" w:lineRule="auto"/>
      <w:ind w:left="0" w:firstLine="0"/>
    </w:pPr>
    <w:rPr>
      <w:rFonts w:ascii="Calibri" w:eastAsia="Times New Roman" w:hAnsi="Calibri" w:cs="Times New Roman"/>
      <w:smallCaps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401872"/>
    <w:pPr>
      <w:spacing w:before="120" w:after="120" w:line="240" w:lineRule="auto"/>
    </w:pPr>
    <w:rPr>
      <w:rFonts w:ascii="Calibri" w:eastAsia="Times New Roman" w:hAnsi="Calibri" w:cs="Times New Roman"/>
      <w:b/>
      <w:bCs/>
      <w:caps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401872"/>
    <w:pPr>
      <w:numPr>
        <w:ilvl w:val="12"/>
      </w:numPr>
      <w:spacing w:before="120" w:after="0" w:line="240" w:lineRule="auto"/>
      <w:ind w:left="-142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01872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401872"/>
    <w:pPr>
      <w:spacing w:before="120" w:after="0" w:line="240" w:lineRule="auto"/>
      <w:ind w:left="-142"/>
      <w:jc w:val="both"/>
    </w:pPr>
    <w:rPr>
      <w:rFonts w:ascii="Times New Roman" w:eastAsia="Times New Roman" w:hAnsi="Times New Roman" w:cs="Times New Roman"/>
      <w:noProof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401872"/>
    <w:rPr>
      <w:rFonts w:ascii="Times New Roman" w:eastAsia="Times New Roman" w:hAnsi="Times New Roman" w:cs="Times New Roman"/>
      <w:noProof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401872"/>
    <w:pPr>
      <w:numPr>
        <w:ilvl w:val="1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noProof/>
      <w:color w:val="FF0000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1872"/>
    <w:rPr>
      <w:rFonts w:ascii="Times New Roman" w:eastAsia="Times New Roman" w:hAnsi="Times New Roman" w:cs="Times New Roman"/>
      <w:noProof/>
      <w:color w:val="FF0000"/>
      <w:sz w:val="24"/>
      <w:szCs w:val="20"/>
      <w:lang w:eastAsia="it-IT"/>
    </w:rPr>
  </w:style>
  <w:style w:type="paragraph" w:customStyle="1" w:styleId="Testo">
    <w:name w:val="Testo"/>
    <w:basedOn w:val="Normale"/>
    <w:rsid w:val="00401872"/>
    <w:pPr>
      <w:spacing w:before="240" w:after="0" w:line="240" w:lineRule="auto"/>
      <w:ind w:left="567" w:right="821"/>
    </w:pPr>
    <w:rPr>
      <w:rFonts w:ascii="Helvetica" w:eastAsia="Times New Roman" w:hAnsi="Helvetica" w:cs="Times New Roman"/>
      <w:szCs w:val="20"/>
      <w:lang w:eastAsia="it-IT"/>
    </w:rPr>
  </w:style>
  <w:style w:type="paragraph" w:customStyle="1" w:styleId="Indirizzomittente1">
    <w:name w:val="Indirizzo mittente 1"/>
    <w:basedOn w:val="Normale"/>
    <w:rsid w:val="00401872"/>
    <w:pPr>
      <w:keepLines/>
      <w:framePr w:w="5040" w:hSpace="187" w:vSpace="187" w:wrap="notBeside" w:vAnchor="page" w:hAnchor="margin" w:y="966" w:anchorLock="1"/>
      <w:tabs>
        <w:tab w:val="left" w:pos="27814"/>
      </w:tabs>
      <w:spacing w:before="120" w:after="0" w:line="200" w:lineRule="atLeast"/>
    </w:pPr>
    <w:rPr>
      <w:rFonts w:ascii="Arial" w:eastAsia="Times New Roman" w:hAnsi="Arial" w:cs="Times New Roman"/>
      <w:spacing w:val="-2"/>
      <w:sz w:val="16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401872"/>
    <w:pPr>
      <w:autoSpaceDE w:val="0"/>
      <w:autoSpaceDN w:val="0"/>
      <w:spacing w:before="120" w:after="0" w:line="36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4018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semiHidden/>
    <w:rsid w:val="00401872"/>
  </w:style>
  <w:style w:type="paragraph" w:styleId="Testofumetto">
    <w:name w:val="Balloon Text"/>
    <w:basedOn w:val="Normale"/>
    <w:link w:val="TestofumettoCarattere"/>
    <w:semiHidden/>
    <w:unhideWhenUsed/>
    <w:rsid w:val="00401872"/>
    <w:pPr>
      <w:spacing w:before="120" w:after="0" w:line="240" w:lineRule="auto"/>
    </w:pPr>
    <w:rPr>
      <w:rFonts w:ascii="Tahoma" w:eastAsia="Times New Roman" w:hAnsi="Tahoma" w:cs="Wingdings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01872"/>
    <w:rPr>
      <w:rFonts w:ascii="Tahoma" w:eastAsia="Times New Roman" w:hAnsi="Tahoma" w:cs="Wingdings"/>
      <w:sz w:val="16"/>
      <w:szCs w:val="16"/>
      <w:lang w:eastAsia="it-IT"/>
    </w:rPr>
  </w:style>
  <w:style w:type="paragraph" w:customStyle="1" w:styleId="Terminedefinizione">
    <w:name w:val="Termine definizione"/>
    <w:basedOn w:val="Normale"/>
    <w:next w:val="Normale"/>
    <w:rsid w:val="00401872"/>
    <w:pPr>
      <w:spacing w:before="120"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401872"/>
    <w:rPr>
      <w:color w:val="0000FF"/>
      <w:u w:val="single"/>
    </w:rPr>
  </w:style>
  <w:style w:type="paragraph" w:styleId="Revisione">
    <w:name w:val="Revision"/>
    <w:hidden/>
    <w:uiPriority w:val="99"/>
    <w:semiHidden/>
    <w:rsid w:val="0040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01872"/>
    <w:pPr>
      <w:autoSpaceDE w:val="0"/>
      <w:autoSpaceDN w:val="0"/>
      <w:adjustRightInd w:val="0"/>
      <w:spacing w:after="0" w:line="240" w:lineRule="auto"/>
    </w:pPr>
    <w:rPr>
      <w:rFonts w:ascii="ITC Avant Garde Std Bk" w:eastAsia="Times New Roman" w:hAnsi="ITC Avant Garde Std Bk" w:cs="ITC Avant Garde Std Bk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4018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1872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187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18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187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401872"/>
    <w:pPr>
      <w:spacing w:after="0" w:line="240" w:lineRule="auto"/>
      <w:ind w:left="72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401872"/>
    <w:pPr>
      <w:spacing w:after="0" w:line="240" w:lineRule="auto"/>
      <w:ind w:left="96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401872"/>
    <w:pPr>
      <w:spacing w:after="0" w:line="240" w:lineRule="auto"/>
      <w:ind w:left="120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401872"/>
    <w:pPr>
      <w:spacing w:after="0" w:line="240" w:lineRule="auto"/>
      <w:ind w:left="144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401872"/>
    <w:pPr>
      <w:spacing w:after="0" w:line="240" w:lineRule="auto"/>
      <w:ind w:left="168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401872"/>
    <w:pPr>
      <w:spacing w:after="0" w:line="240" w:lineRule="auto"/>
      <w:ind w:left="1920"/>
    </w:pPr>
    <w:rPr>
      <w:rFonts w:ascii="Calibri" w:eastAsia="Times New Roman" w:hAnsi="Calibri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40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C621B"/>
    <w:rPr>
      <w:color w:val="85DFD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60E"/>
  </w:style>
  <w:style w:type="paragraph" w:styleId="Titolo1">
    <w:name w:val="heading 1"/>
    <w:basedOn w:val="Normale"/>
    <w:next w:val="Normale"/>
    <w:link w:val="Titolo1Carattere"/>
    <w:autoRedefine/>
    <w:qFormat/>
    <w:rsid w:val="00401872"/>
    <w:pPr>
      <w:keepNext/>
      <w:keepLines/>
      <w:spacing w:before="240" w:after="0"/>
      <w:outlineLvl w:val="0"/>
    </w:pPr>
    <w:rPr>
      <w:rFonts w:ascii="Times New Roman" w:eastAsia="Times New Roman" w:hAnsi="Times New Roman" w:cstheme="majorBidi"/>
      <w:b/>
      <w:caps/>
      <w:noProof/>
      <w:color w:val="000000" w:themeColor="text1"/>
      <w:sz w:val="24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6525EC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u w:val="single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6525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itolo4">
    <w:name w:val="heading 4"/>
    <w:basedOn w:val="Normale"/>
    <w:next w:val="Normale"/>
    <w:link w:val="Titolo4Carattere"/>
    <w:autoRedefine/>
    <w:unhideWhenUsed/>
    <w:qFormat/>
    <w:rsid w:val="006525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paragraph" w:styleId="Titolo5">
    <w:name w:val="heading 5"/>
    <w:basedOn w:val="Normale"/>
    <w:next w:val="Normale"/>
    <w:link w:val="Titolo5Carattere"/>
    <w:qFormat/>
    <w:rsid w:val="00401872"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smallCaps/>
      <w:sz w:val="1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401872"/>
    <w:pPr>
      <w:keepNext/>
      <w:tabs>
        <w:tab w:val="num" w:pos="1418"/>
      </w:tabs>
      <w:spacing w:before="120" w:after="0" w:line="240" w:lineRule="auto"/>
      <w:ind w:left="3119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401872"/>
    <w:pPr>
      <w:keepNext/>
      <w:spacing w:before="120" w:after="0" w:line="240" w:lineRule="auto"/>
      <w:jc w:val="center"/>
      <w:outlineLvl w:val="6"/>
    </w:pPr>
    <w:rPr>
      <w:rFonts w:ascii="Times New Roman" w:eastAsia="Times New Roman" w:hAnsi="Times New Roman" w:cs="Times New Roman"/>
      <w:b/>
      <w:noProof/>
      <w:sz w:val="24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401872"/>
    <w:pPr>
      <w:keepNext/>
      <w:widowControl w:val="0"/>
      <w:spacing w:before="120" w:after="0" w:line="240" w:lineRule="auto"/>
      <w:outlineLvl w:val="8"/>
    </w:pPr>
    <w:rPr>
      <w:rFonts w:ascii="Times New Roman" w:eastAsia="Times New Roman" w:hAnsi="Times New Roman" w:cs="Times New Roman"/>
      <w:b/>
      <w:snapToGrid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01872"/>
    <w:rPr>
      <w:rFonts w:ascii="Times New Roman" w:eastAsia="Times New Roman" w:hAnsi="Times New Roman" w:cstheme="majorBidi"/>
      <w:b/>
      <w:caps/>
      <w:noProof/>
      <w:color w:val="000000" w:themeColor="text1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25EC"/>
    <w:rPr>
      <w:rFonts w:ascii="Times New Roman" w:eastAsiaTheme="majorEastAsia" w:hAnsi="Times New Roman" w:cstheme="majorBidi"/>
      <w:b/>
      <w:color w:val="000000" w:themeColor="text1"/>
      <w:sz w:val="24"/>
      <w:szCs w:val="26"/>
      <w:u w:val="single"/>
    </w:rPr>
  </w:style>
  <w:style w:type="character" w:customStyle="1" w:styleId="Titolo3Carattere">
    <w:name w:val="Titolo 3 Carattere"/>
    <w:basedOn w:val="Carpredefinitoparagrafo"/>
    <w:link w:val="Titolo3"/>
    <w:rsid w:val="006525EC"/>
    <w:rPr>
      <w:rFonts w:asciiTheme="majorHAnsi" w:eastAsiaTheme="majorEastAsia" w:hAnsiTheme="majorHAnsi" w:cstheme="majorBidi"/>
      <w:b/>
      <w:bCs/>
      <w:sz w:val="24"/>
    </w:rPr>
  </w:style>
  <w:style w:type="paragraph" w:styleId="Paragrafoelenco">
    <w:name w:val="List Paragraph"/>
    <w:basedOn w:val="Normale"/>
    <w:uiPriority w:val="34"/>
    <w:qFormat/>
    <w:rsid w:val="0035160E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6525EC"/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paragraph" w:styleId="Intestazione">
    <w:name w:val="header"/>
    <w:basedOn w:val="Normale"/>
    <w:link w:val="IntestazioneCarattere"/>
    <w:unhideWhenUsed/>
    <w:rsid w:val="004018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01872"/>
  </w:style>
  <w:style w:type="paragraph" w:styleId="Pidipagina">
    <w:name w:val="footer"/>
    <w:basedOn w:val="Normale"/>
    <w:link w:val="PidipaginaCarattere"/>
    <w:unhideWhenUsed/>
    <w:rsid w:val="004018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01872"/>
  </w:style>
  <w:style w:type="character" w:customStyle="1" w:styleId="Titolo5Carattere">
    <w:name w:val="Titolo 5 Carattere"/>
    <w:basedOn w:val="Carpredefinitoparagrafo"/>
    <w:link w:val="Titolo5"/>
    <w:rsid w:val="00401872"/>
    <w:rPr>
      <w:rFonts w:ascii="Times New Roman" w:eastAsia="Times New Roman" w:hAnsi="Times New Roman" w:cs="Times New Roman"/>
      <w:b/>
      <w:smallCaps/>
      <w:sz w:val="1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018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01872"/>
    <w:rPr>
      <w:rFonts w:ascii="Times New Roman" w:eastAsia="Times New Roman" w:hAnsi="Times New Roman" w:cs="Times New Roman"/>
      <w:b/>
      <w:noProof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01872"/>
    <w:rPr>
      <w:rFonts w:ascii="Times New Roman" w:eastAsia="Times New Roman" w:hAnsi="Times New Roman" w:cs="Times New Roman"/>
      <w:b/>
      <w:snapToGrid w:val="0"/>
      <w:sz w:val="24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401872"/>
    <w:pPr>
      <w:spacing w:after="0" w:line="240" w:lineRule="auto"/>
      <w:ind w:left="480"/>
    </w:pPr>
    <w:rPr>
      <w:rFonts w:ascii="Calibri" w:eastAsia="Times New Roman" w:hAnsi="Calibri" w:cs="Times New Roman"/>
      <w:i/>
      <w:iCs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401872"/>
    <w:pPr>
      <w:numPr>
        <w:numId w:val="1"/>
      </w:numPr>
      <w:tabs>
        <w:tab w:val="num" w:pos="840"/>
      </w:tabs>
      <w:spacing w:after="0" w:line="240" w:lineRule="auto"/>
      <w:ind w:left="0" w:firstLine="0"/>
    </w:pPr>
    <w:rPr>
      <w:rFonts w:ascii="Calibri" w:eastAsia="Times New Roman" w:hAnsi="Calibri" w:cs="Times New Roman"/>
      <w:smallCaps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401872"/>
    <w:pPr>
      <w:spacing w:before="120" w:after="120" w:line="240" w:lineRule="auto"/>
    </w:pPr>
    <w:rPr>
      <w:rFonts w:ascii="Calibri" w:eastAsia="Times New Roman" w:hAnsi="Calibri" w:cs="Times New Roman"/>
      <w:b/>
      <w:bCs/>
      <w:caps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401872"/>
    <w:pPr>
      <w:numPr>
        <w:ilvl w:val="12"/>
      </w:numPr>
      <w:spacing w:before="120" w:after="0" w:line="240" w:lineRule="auto"/>
      <w:ind w:left="-142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01872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401872"/>
    <w:pPr>
      <w:spacing w:before="120" w:after="0" w:line="240" w:lineRule="auto"/>
      <w:ind w:left="-142"/>
      <w:jc w:val="both"/>
    </w:pPr>
    <w:rPr>
      <w:rFonts w:ascii="Times New Roman" w:eastAsia="Times New Roman" w:hAnsi="Times New Roman" w:cs="Times New Roman"/>
      <w:noProof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401872"/>
    <w:rPr>
      <w:rFonts w:ascii="Times New Roman" w:eastAsia="Times New Roman" w:hAnsi="Times New Roman" w:cs="Times New Roman"/>
      <w:noProof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401872"/>
    <w:pPr>
      <w:numPr>
        <w:ilvl w:val="1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noProof/>
      <w:color w:val="FF0000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1872"/>
    <w:rPr>
      <w:rFonts w:ascii="Times New Roman" w:eastAsia="Times New Roman" w:hAnsi="Times New Roman" w:cs="Times New Roman"/>
      <w:noProof/>
      <w:color w:val="FF0000"/>
      <w:sz w:val="24"/>
      <w:szCs w:val="20"/>
      <w:lang w:eastAsia="it-IT"/>
    </w:rPr>
  </w:style>
  <w:style w:type="paragraph" w:customStyle="1" w:styleId="Testo">
    <w:name w:val="Testo"/>
    <w:basedOn w:val="Normale"/>
    <w:rsid w:val="00401872"/>
    <w:pPr>
      <w:spacing w:before="240" w:after="0" w:line="240" w:lineRule="auto"/>
      <w:ind w:left="567" w:right="821"/>
    </w:pPr>
    <w:rPr>
      <w:rFonts w:ascii="Helvetica" w:eastAsia="Times New Roman" w:hAnsi="Helvetica" w:cs="Times New Roman"/>
      <w:szCs w:val="20"/>
      <w:lang w:eastAsia="it-IT"/>
    </w:rPr>
  </w:style>
  <w:style w:type="paragraph" w:customStyle="1" w:styleId="Indirizzomittente1">
    <w:name w:val="Indirizzo mittente 1"/>
    <w:basedOn w:val="Normale"/>
    <w:rsid w:val="00401872"/>
    <w:pPr>
      <w:keepLines/>
      <w:framePr w:w="5040" w:hSpace="187" w:vSpace="187" w:wrap="notBeside" w:vAnchor="page" w:hAnchor="margin" w:y="966" w:anchorLock="1"/>
      <w:tabs>
        <w:tab w:val="left" w:pos="27814"/>
      </w:tabs>
      <w:spacing w:before="120" w:after="0" w:line="200" w:lineRule="atLeast"/>
    </w:pPr>
    <w:rPr>
      <w:rFonts w:ascii="Arial" w:eastAsia="Times New Roman" w:hAnsi="Arial" w:cs="Times New Roman"/>
      <w:spacing w:val="-2"/>
      <w:sz w:val="16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401872"/>
    <w:pPr>
      <w:autoSpaceDE w:val="0"/>
      <w:autoSpaceDN w:val="0"/>
      <w:spacing w:before="120" w:after="0" w:line="36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4018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semiHidden/>
    <w:rsid w:val="00401872"/>
  </w:style>
  <w:style w:type="paragraph" w:styleId="Testofumetto">
    <w:name w:val="Balloon Text"/>
    <w:basedOn w:val="Normale"/>
    <w:link w:val="TestofumettoCarattere"/>
    <w:semiHidden/>
    <w:unhideWhenUsed/>
    <w:rsid w:val="00401872"/>
    <w:pPr>
      <w:spacing w:before="120" w:after="0" w:line="240" w:lineRule="auto"/>
    </w:pPr>
    <w:rPr>
      <w:rFonts w:ascii="Tahoma" w:eastAsia="Times New Roman" w:hAnsi="Tahoma" w:cs="Wingdings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01872"/>
    <w:rPr>
      <w:rFonts w:ascii="Tahoma" w:eastAsia="Times New Roman" w:hAnsi="Tahoma" w:cs="Wingdings"/>
      <w:sz w:val="16"/>
      <w:szCs w:val="16"/>
      <w:lang w:eastAsia="it-IT"/>
    </w:rPr>
  </w:style>
  <w:style w:type="paragraph" w:customStyle="1" w:styleId="Terminedefinizione">
    <w:name w:val="Termine definizione"/>
    <w:basedOn w:val="Normale"/>
    <w:next w:val="Normale"/>
    <w:rsid w:val="00401872"/>
    <w:pPr>
      <w:spacing w:before="120"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401872"/>
    <w:rPr>
      <w:color w:val="0000FF"/>
      <w:u w:val="single"/>
    </w:rPr>
  </w:style>
  <w:style w:type="paragraph" w:styleId="Revisione">
    <w:name w:val="Revision"/>
    <w:hidden/>
    <w:uiPriority w:val="99"/>
    <w:semiHidden/>
    <w:rsid w:val="0040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01872"/>
    <w:pPr>
      <w:autoSpaceDE w:val="0"/>
      <w:autoSpaceDN w:val="0"/>
      <w:adjustRightInd w:val="0"/>
      <w:spacing w:after="0" w:line="240" w:lineRule="auto"/>
    </w:pPr>
    <w:rPr>
      <w:rFonts w:ascii="ITC Avant Garde Std Bk" w:eastAsia="Times New Roman" w:hAnsi="ITC Avant Garde Std Bk" w:cs="ITC Avant Garde Std Bk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4018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1872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187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18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187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401872"/>
    <w:pPr>
      <w:spacing w:after="0" w:line="240" w:lineRule="auto"/>
      <w:ind w:left="72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401872"/>
    <w:pPr>
      <w:spacing w:after="0" w:line="240" w:lineRule="auto"/>
      <w:ind w:left="96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401872"/>
    <w:pPr>
      <w:spacing w:after="0" w:line="240" w:lineRule="auto"/>
      <w:ind w:left="120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401872"/>
    <w:pPr>
      <w:spacing w:after="0" w:line="240" w:lineRule="auto"/>
      <w:ind w:left="144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401872"/>
    <w:pPr>
      <w:spacing w:after="0" w:line="240" w:lineRule="auto"/>
      <w:ind w:left="1680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401872"/>
    <w:pPr>
      <w:spacing w:after="0" w:line="240" w:lineRule="auto"/>
      <w:ind w:left="1920"/>
    </w:pPr>
    <w:rPr>
      <w:rFonts w:ascii="Calibri" w:eastAsia="Times New Roman" w:hAnsi="Calibri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40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C621B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t-pg23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Bl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09CA6-24E2-4F4D-B634-71F5FEC8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</Company>
  <LinksUpToDate>false</LinksUpToDate>
  <CharactersWithSpaces>12071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BUORO</dc:creator>
  <cp:lastModifiedBy>MARINELLA LOREDANA DAMINELLI</cp:lastModifiedBy>
  <cp:revision>6</cp:revision>
  <cp:lastPrinted>2021-05-17T06:21:00Z</cp:lastPrinted>
  <dcterms:created xsi:type="dcterms:W3CDTF">2021-05-21T18:17:00Z</dcterms:created>
  <dcterms:modified xsi:type="dcterms:W3CDTF">2021-07-01T09:20:00Z</dcterms:modified>
</cp:coreProperties>
</file>