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18" w:rsidRDefault="003A2E18" w:rsidP="000746C2">
      <w:pPr>
        <w:rPr>
          <w:b/>
          <w:sz w:val="24"/>
          <w:szCs w:val="24"/>
        </w:rPr>
      </w:pPr>
      <w:bookmarkStart w:id="0" w:name="_GoBack"/>
      <w:bookmarkEnd w:id="0"/>
    </w:p>
    <w:p w:rsidR="00D71AEE" w:rsidRDefault="00D71AEE" w:rsidP="00E847CC">
      <w:pPr>
        <w:jc w:val="center"/>
      </w:pPr>
    </w:p>
    <w:p w:rsidR="00D71AEE" w:rsidRDefault="00D71AEE" w:rsidP="00E847CC">
      <w:pPr>
        <w:jc w:val="center"/>
      </w:pPr>
    </w:p>
    <w:p w:rsidR="00E847CC" w:rsidRDefault="00E847CC" w:rsidP="00E847CC">
      <w:pPr>
        <w:jc w:val="center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>Promemoria rientro</w:t>
      </w:r>
    </w:p>
    <w:p w:rsidR="00E847CC" w:rsidRDefault="00E847CC" w:rsidP="00E847CC"/>
    <w:p w:rsidR="00E847CC" w:rsidRDefault="00E847CC" w:rsidP="00E847CC">
      <w:pPr>
        <w:jc w:val="center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 xml:space="preserve">Servizi da contattare nei giorni antecedenti al rientro </w:t>
      </w:r>
    </w:p>
    <w:p w:rsidR="00E847CC" w:rsidRDefault="00E847CC" w:rsidP="00E847CC">
      <w:pPr>
        <w:jc w:val="center"/>
        <w:rPr>
          <w:sz w:val="28"/>
          <w:szCs w:val="28"/>
          <w:u w:val="single"/>
        </w:rPr>
      </w:pPr>
      <w:r>
        <w:rPr>
          <w:rFonts w:ascii="Calibri Light" w:hAnsi="Calibri Light"/>
          <w:b/>
          <w:sz w:val="28"/>
          <w:szCs w:val="28"/>
          <w:u w:val="single"/>
        </w:rPr>
        <w:t>dopo conferma dell’assegnazione</w:t>
      </w:r>
    </w:p>
    <w:p w:rsidR="00E847CC" w:rsidRDefault="00E847CC" w:rsidP="00E847CC">
      <w:pPr>
        <w:jc w:val="both"/>
      </w:pPr>
    </w:p>
    <w:p w:rsidR="00E847CC" w:rsidRDefault="00E847CC" w:rsidP="00E847CC">
      <w:pPr>
        <w:jc w:val="both"/>
      </w:pPr>
    </w:p>
    <w:p w:rsidR="00E847CC" w:rsidRDefault="00E847CC" w:rsidP="00E847CC">
      <w:pPr>
        <w:jc w:val="center"/>
        <w:rPr>
          <w:sz w:val="24"/>
          <w:szCs w:val="24"/>
        </w:rPr>
      </w:pPr>
    </w:p>
    <w:p w:rsidR="00E847CC" w:rsidRDefault="00E847CC" w:rsidP="00E847CC">
      <w:pPr>
        <w:jc w:val="center"/>
        <w:rPr>
          <w:sz w:val="24"/>
          <w:szCs w:val="24"/>
        </w:rPr>
      </w:pPr>
    </w:p>
    <w:p w:rsidR="00E847CC" w:rsidRDefault="00E847CC" w:rsidP="00E847CC">
      <w:pPr>
        <w:jc w:val="center"/>
        <w:rPr>
          <w:sz w:val="24"/>
          <w:szCs w:val="24"/>
        </w:rPr>
      </w:pPr>
    </w:p>
    <w:p w:rsidR="00E847CC" w:rsidRDefault="00E847CC" w:rsidP="00E847CC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E847CC" w:rsidTr="00E847CC">
        <w:trPr>
          <w:trHeight w:val="3257"/>
        </w:trPr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CC" w:rsidRDefault="00E847CC">
            <w:pPr>
              <w:rPr>
                <w:rFonts w:ascii="Calibri Light" w:hAnsi="Calibri Light"/>
                <w:sz w:val="24"/>
                <w:szCs w:val="24"/>
              </w:rPr>
            </w:pPr>
          </w:p>
          <w:p w:rsidR="00E847CC" w:rsidRDefault="00E847CC" w:rsidP="0072397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b/>
                <w:sz w:val="28"/>
                <w:szCs w:val="28"/>
              </w:rPr>
              <w:t>Guardaroba</w:t>
            </w:r>
            <w:r>
              <w:rPr>
                <w:rFonts w:ascii="Calibri Light" w:hAnsi="Calibri Light"/>
                <w:sz w:val="28"/>
                <w:szCs w:val="28"/>
              </w:rPr>
              <w:t xml:space="preserve">: per prova divise ingresso n° 2 dell’Hospital Street, piano -1 </w:t>
            </w:r>
          </w:p>
          <w:p w:rsidR="00E847CC" w:rsidRDefault="00E847CC" w:rsidP="0072397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b/>
                <w:sz w:val="28"/>
                <w:szCs w:val="28"/>
              </w:rPr>
              <w:t xml:space="preserve">Contattare </w:t>
            </w:r>
            <w:r w:rsidR="00605B32">
              <w:rPr>
                <w:rFonts w:ascii="Calibri Light" w:hAnsi="Calibri Light"/>
                <w:b/>
                <w:sz w:val="28"/>
                <w:szCs w:val="28"/>
              </w:rPr>
              <w:t xml:space="preserve">UOC </w:t>
            </w:r>
            <w:r>
              <w:rPr>
                <w:rFonts w:ascii="Calibri Light" w:hAnsi="Calibri Light"/>
                <w:b/>
                <w:sz w:val="28"/>
                <w:szCs w:val="28"/>
              </w:rPr>
              <w:t>Direzione Professioni Sanitarie</w:t>
            </w:r>
            <w:r w:rsidR="00605B32">
              <w:rPr>
                <w:rFonts w:ascii="Calibri Light" w:hAnsi="Calibri Light"/>
                <w:b/>
                <w:sz w:val="28"/>
                <w:szCs w:val="28"/>
              </w:rPr>
              <w:t xml:space="preserve"> e Sociali </w:t>
            </w:r>
            <w:r>
              <w:rPr>
                <w:rFonts w:ascii="Calibri Light" w:hAnsi="Calibri Light"/>
                <w:sz w:val="28"/>
                <w:szCs w:val="28"/>
              </w:rPr>
              <w:t>per definizione locale spogliatoio e assegnazione armadietto (tel 035/2675192 – 035/2675193)</w:t>
            </w:r>
          </w:p>
          <w:p w:rsidR="00E847CC" w:rsidRDefault="00E847CC" w:rsidP="0072397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b/>
                <w:sz w:val="28"/>
                <w:szCs w:val="28"/>
              </w:rPr>
              <w:t>Ritiro divise</w:t>
            </w:r>
            <w:r>
              <w:rPr>
                <w:rFonts w:ascii="Calibri Light" w:hAnsi="Calibri Light"/>
                <w:sz w:val="28"/>
                <w:szCs w:val="28"/>
              </w:rPr>
              <w:t xml:space="preserve"> presso gli appositi distributori: ingresso n° 1 dell’Hospital Street</w:t>
            </w:r>
          </w:p>
          <w:p w:rsidR="00E847CC" w:rsidRDefault="00E847CC">
            <w:pPr>
              <w:spacing w:line="360" w:lineRule="auto"/>
              <w:ind w:left="720"/>
              <w:jc w:val="both"/>
              <w:rPr>
                <w:sz w:val="24"/>
                <w:szCs w:val="24"/>
              </w:rPr>
            </w:pPr>
          </w:p>
        </w:tc>
      </w:tr>
    </w:tbl>
    <w:p w:rsidR="00E847CC" w:rsidRDefault="00E847CC" w:rsidP="00E847CC">
      <w:pPr>
        <w:jc w:val="both"/>
        <w:rPr>
          <w:sz w:val="24"/>
          <w:szCs w:val="24"/>
        </w:rPr>
      </w:pPr>
    </w:p>
    <w:p w:rsidR="008E13C4" w:rsidRPr="00E874DA" w:rsidRDefault="008E13C4" w:rsidP="00E847CC">
      <w:pPr>
        <w:jc w:val="center"/>
        <w:rPr>
          <w:b/>
        </w:rPr>
      </w:pPr>
    </w:p>
    <w:sectPr w:rsidR="008E13C4" w:rsidRPr="00E874D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8EB" w:rsidRDefault="008C78EB" w:rsidP="00E874DA">
      <w:r>
        <w:separator/>
      </w:r>
    </w:p>
  </w:endnote>
  <w:endnote w:type="continuationSeparator" w:id="0">
    <w:p w:rsidR="008C78EB" w:rsidRDefault="008C78EB" w:rsidP="00E8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DD" w:rsidRDefault="009F54DD">
    <w:pPr>
      <w:pStyle w:val="Pidipagina"/>
      <w:rPr>
        <w:b/>
      </w:rPr>
    </w:pPr>
  </w:p>
  <w:p w:rsidR="00E874DA" w:rsidRPr="00E874DA" w:rsidRDefault="00605B32">
    <w:pPr>
      <w:pStyle w:val="Pidipagina"/>
      <w:rPr>
        <w:b/>
      </w:rPr>
    </w:pPr>
    <w:r>
      <w:rPr>
        <w:b/>
      </w:rPr>
      <w:t>UO</w:t>
    </w:r>
    <w:r w:rsidR="00CC44EE">
      <w:rPr>
        <w:b/>
      </w:rPr>
      <w:t xml:space="preserve">C </w:t>
    </w:r>
    <w:r w:rsidR="00E874DA" w:rsidRPr="00E874DA">
      <w:rPr>
        <w:b/>
      </w:rPr>
      <w:t>Direzione Professioni Sanitarie</w:t>
    </w:r>
    <w:r>
      <w:rPr>
        <w:b/>
      </w:rPr>
      <w:t xml:space="preserve"> e Sociali</w:t>
    </w:r>
  </w:p>
  <w:p w:rsidR="00E874DA" w:rsidRDefault="00E847CC">
    <w:pPr>
      <w:pStyle w:val="Pidipagina"/>
    </w:pPr>
    <w:r>
      <w:t>Mod. 04</w:t>
    </w:r>
    <w:r w:rsidR="00C21226">
      <w:t xml:space="preserve"> IO</w:t>
    </w:r>
    <w:r w:rsidR="00E874DA" w:rsidRPr="00E874DA">
      <w:t>DP</w:t>
    </w:r>
    <w:r w:rsidR="00605B32">
      <w:t>S</w:t>
    </w:r>
    <w:r w:rsidR="00E874DA" w:rsidRPr="00E874DA">
      <w:t>SGRU</w:t>
    </w:r>
    <w:r w:rsidR="00C21226">
      <w:t>08</w:t>
    </w:r>
    <w:r w:rsidR="006973A5">
      <w:t xml:space="preserve">  </w:t>
    </w:r>
    <w:r>
      <w:t>Promemoria rientro</w:t>
    </w:r>
    <w:r w:rsidR="00E874DA">
      <w:t xml:space="preserve"> </w:t>
    </w:r>
    <w:r w:rsidR="006537E0">
      <w:t xml:space="preserve">04/09/2017  </w:t>
    </w:r>
    <w:r w:rsidR="00605B32">
      <w:t>Rev. 01</w:t>
    </w:r>
  </w:p>
  <w:p w:rsidR="009F54DD" w:rsidRDefault="009F54DD" w:rsidP="009F54DD">
    <w:pPr>
      <w:pStyle w:val="Default"/>
      <w:jc w:val="both"/>
      <w:rPr>
        <w:sz w:val="20"/>
        <w:szCs w:val="20"/>
      </w:rPr>
    </w:pPr>
    <w:r>
      <w:rPr>
        <w:sz w:val="20"/>
        <w:szCs w:val="20"/>
      </w:rPr>
      <w:t xml:space="preserve">ASST Papa Giovanni XXIII - Piazza OMS, 1 - 24127 Bergamo - Tel. 035.267111 - www.asst-pg23.it </w:t>
    </w:r>
  </w:p>
  <w:p w:rsidR="009F54DD" w:rsidRDefault="009F54DD">
    <w:pPr>
      <w:pStyle w:val="Pidipagina"/>
    </w:pPr>
  </w:p>
  <w:p w:rsidR="00E874DA" w:rsidRDefault="00CC44EE">
    <w:pPr>
      <w:pStyle w:val="Pidipagina"/>
    </w:pPr>
    <w:r>
      <w:tab/>
    </w:r>
    <w:r>
      <w:tab/>
      <w:t>Pagina</w:t>
    </w:r>
    <w:r w:rsidR="00E874DA">
      <w:t xml:space="preserve"> </w:t>
    </w:r>
    <w:r w:rsidR="00E874DA">
      <w:fldChar w:fldCharType="begin"/>
    </w:r>
    <w:r w:rsidR="00E874DA">
      <w:instrText>PAGE   \* MERGEFORMAT</w:instrText>
    </w:r>
    <w:r w:rsidR="00E874DA">
      <w:fldChar w:fldCharType="separate"/>
    </w:r>
    <w:r w:rsidR="009F54DD">
      <w:rPr>
        <w:noProof/>
      </w:rPr>
      <w:t>1</w:t>
    </w:r>
    <w:r w:rsidR="00E874DA">
      <w:fldChar w:fldCharType="end"/>
    </w:r>
    <w:r>
      <w:t xml:space="preserve"> di </w:t>
    </w:r>
    <w:r w:rsidR="00E874DA">
      <w:t>1</w:t>
    </w:r>
  </w:p>
  <w:p w:rsidR="00E874DA" w:rsidRDefault="00E874D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8EB" w:rsidRDefault="008C78EB" w:rsidP="00E874DA">
      <w:r>
        <w:separator/>
      </w:r>
    </w:p>
  </w:footnote>
  <w:footnote w:type="continuationSeparator" w:id="0">
    <w:p w:rsidR="008C78EB" w:rsidRDefault="008C78EB" w:rsidP="00E87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4DA" w:rsidRPr="009F54DD" w:rsidRDefault="009F54DD" w:rsidP="009F54DD">
    <w:pPr>
      <w:pStyle w:val="Intestazione"/>
    </w:pPr>
    <w:r>
      <w:rPr>
        <w:noProof/>
      </w:rPr>
      <w:drawing>
        <wp:inline distT="0" distB="0" distL="0" distR="0">
          <wp:extent cx="1962150" cy="8667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12FCF"/>
    <w:multiLevelType w:val="hybridMultilevel"/>
    <w:tmpl w:val="9C806A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formatting="1" w:enforcement="1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0C9"/>
    <w:rsid w:val="00047D89"/>
    <w:rsid w:val="000514E5"/>
    <w:rsid w:val="00051543"/>
    <w:rsid w:val="000646B1"/>
    <w:rsid w:val="000746C2"/>
    <w:rsid w:val="001C3EBC"/>
    <w:rsid w:val="002D5F86"/>
    <w:rsid w:val="003A2E18"/>
    <w:rsid w:val="003D6EAA"/>
    <w:rsid w:val="003E07BA"/>
    <w:rsid w:val="003F2A31"/>
    <w:rsid w:val="00417422"/>
    <w:rsid w:val="004300C9"/>
    <w:rsid w:val="004C430C"/>
    <w:rsid w:val="00527049"/>
    <w:rsid w:val="00556453"/>
    <w:rsid w:val="00564DB9"/>
    <w:rsid w:val="00571BC5"/>
    <w:rsid w:val="0059029C"/>
    <w:rsid w:val="00605B32"/>
    <w:rsid w:val="00650825"/>
    <w:rsid w:val="006537E0"/>
    <w:rsid w:val="006973A5"/>
    <w:rsid w:val="00711B34"/>
    <w:rsid w:val="00716060"/>
    <w:rsid w:val="008118EA"/>
    <w:rsid w:val="0084573B"/>
    <w:rsid w:val="008A70A6"/>
    <w:rsid w:val="008C78EB"/>
    <w:rsid w:val="008E13C4"/>
    <w:rsid w:val="009121A2"/>
    <w:rsid w:val="009F54DD"/>
    <w:rsid w:val="00AA5E81"/>
    <w:rsid w:val="00B460ED"/>
    <w:rsid w:val="00C21226"/>
    <w:rsid w:val="00C637CE"/>
    <w:rsid w:val="00CC44EE"/>
    <w:rsid w:val="00D33A73"/>
    <w:rsid w:val="00D71AEE"/>
    <w:rsid w:val="00DB326F"/>
    <w:rsid w:val="00DE419A"/>
    <w:rsid w:val="00DF0979"/>
    <w:rsid w:val="00E847CC"/>
    <w:rsid w:val="00E874DA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4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74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74DA"/>
  </w:style>
  <w:style w:type="paragraph" w:styleId="Pidipagina">
    <w:name w:val="footer"/>
    <w:basedOn w:val="Normale"/>
    <w:link w:val="PidipaginaCarattere"/>
    <w:uiPriority w:val="99"/>
    <w:unhideWhenUsed/>
    <w:rsid w:val="00E874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74D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74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74D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87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54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4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74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74DA"/>
  </w:style>
  <w:style w:type="paragraph" w:styleId="Pidipagina">
    <w:name w:val="footer"/>
    <w:basedOn w:val="Normale"/>
    <w:link w:val="PidipaginaCarattere"/>
    <w:uiPriority w:val="99"/>
    <w:unhideWhenUsed/>
    <w:rsid w:val="00E874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74D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74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74D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87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54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367</Characters>
  <Application>Microsoft Office Word</Application>
  <DocSecurity>8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OORRBG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PIANTONI MONICA</dc:creator>
  <cp:lastModifiedBy>STEFANIA SCOTTI</cp:lastModifiedBy>
  <cp:revision>8</cp:revision>
  <cp:lastPrinted>2017-08-25T08:43:00Z</cp:lastPrinted>
  <dcterms:created xsi:type="dcterms:W3CDTF">2016-03-30T08:07:00Z</dcterms:created>
  <dcterms:modified xsi:type="dcterms:W3CDTF">2017-08-25T12:40:00Z</dcterms:modified>
</cp:coreProperties>
</file>