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16" w:rsidRPr="00FB638B" w:rsidRDefault="0099351D" w:rsidP="00A90F16">
      <w:pPr>
        <w:pageBreakBefore/>
        <w:jc w:val="center"/>
        <w:rPr>
          <w:b/>
        </w:rPr>
      </w:pPr>
      <w:r>
        <w:rPr>
          <w:b/>
        </w:rPr>
        <w:t xml:space="preserve">UOC </w:t>
      </w:r>
      <w:r w:rsidR="00FB638B" w:rsidRPr="00FB638B">
        <w:rPr>
          <w:b/>
        </w:rPr>
        <w:t>DIREZIONE PROFESSIONI SANITARIE E SOCIALI</w:t>
      </w:r>
    </w:p>
    <w:p w:rsidR="00A90F16" w:rsidRPr="00FB638B" w:rsidRDefault="00A90F16" w:rsidP="00A90F16">
      <w:pPr>
        <w:rPr>
          <w:rFonts w:ascii="Times" w:eastAsia="MS Mincho" w:hAnsi="Times" w:cs="Times"/>
          <w:b/>
          <w:szCs w:val="24"/>
        </w:rPr>
      </w:pPr>
    </w:p>
    <w:p w:rsidR="00FB638B" w:rsidRDefault="00A90F16" w:rsidP="00FB638B">
      <w:pPr>
        <w:spacing w:line="360" w:lineRule="auto"/>
        <w:jc w:val="center"/>
        <w:rPr>
          <w:rFonts w:eastAsia="MS Mincho"/>
          <w:b/>
          <w:lang w:val="en-US"/>
        </w:rPr>
      </w:pPr>
      <w:r>
        <w:rPr>
          <w:b/>
          <w:lang w:val="en-US"/>
        </w:rPr>
        <w:t>JOB DESCRIPTION</w:t>
      </w:r>
      <w:r w:rsidR="00FB638B">
        <w:rPr>
          <w:rFonts w:eastAsia="MS Mincho"/>
          <w:b/>
          <w:lang w:val="en-US"/>
        </w:rPr>
        <w:t xml:space="preserve"> </w:t>
      </w:r>
    </w:p>
    <w:p w:rsidR="00A90F16" w:rsidRPr="00322421" w:rsidRDefault="00A90F16" w:rsidP="00FB638B">
      <w:pPr>
        <w:spacing w:line="360" w:lineRule="auto"/>
        <w:jc w:val="center"/>
        <w:rPr>
          <w:rFonts w:eastAsia="MS Mincho"/>
          <w:b/>
          <w:lang w:val="en-US"/>
        </w:rPr>
      </w:pPr>
      <w:r>
        <w:rPr>
          <w:rFonts w:eastAsia="MS Mincho"/>
          <w:b/>
          <w:lang w:val="en-US"/>
        </w:rPr>
        <w:t>CASE MANAGER</w:t>
      </w:r>
      <w:r w:rsidR="003F1304">
        <w:rPr>
          <w:rFonts w:eastAsia="MS Mincho"/>
          <w:b/>
          <w:lang w:val="en-US"/>
        </w:rPr>
        <w:t xml:space="preserve"> </w:t>
      </w:r>
    </w:p>
    <w:p w:rsidR="006161CC" w:rsidRDefault="006161CC" w:rsidP="00A90F16">
      <w:pPr>
        <w:spacing w:line="360" w:lineRule="auto"/>
        <w:jc w:val="both"/>
        <w:rPr>
          <w:rFonts w:ascii="Times" w:eastAsia="MS Mincho" w:hAnsi="Times" w:cs="Times"/>
          <w:b/>
          <w:szCs w:val="24"/>
          <w:lang w:val="en-US"/>
        </w:rPr>
      </w:pPr>
    </w:p>
    <w:p w:rsidR="00A90F16" w:rsidRPr="00FB638B" w:rsidRDefault="00A90F16" w:rsidP="00A90F16">
      <w:pPr>
        <w:spacing w:line="360" w:lineRule="auto"/>
        <w:jc w:val="both"/>
        <w:rPr>
          <w:sz w:val="22"/>
          <w:szCs w:val="22"/>
          <w:lang w:val="en-US"/>
        </w:rPr>
      </w:pPr>
      <w:r w:rsidRPr="00FB638B">
        <w:rPr>
          <w:b/>
          <w:sz w:val="22"/>
          <w:szCs w:val="22"/>
          <w:lang w:val="en-US"/>
        </w:rPr>
        <w:t>INDICE:</w:t>
      </w:r>
      <w:r w:rsidR="0083708D" w:rsidRPr="00FB638B">
        <w:rPr>
          <w:b/>
          <w:sz w:val="22"/>
          <w:szCs w:val="22"/>
          <w:lang w:val="en-US"/>
        </w:rPr>
        <w:t xml:space="preserve">              </w:t>
      </w:r>
    </w:p>
    <w:p w:rsidR="0083708D" w:rsidRPr="006161CC" w:rsidRDefault="0083708D" w:rsidP="006161CC">
      <w:pPr>
        <w:pStyle w:val="Sommario1"/>
        <w:tabs>
          <w:tab w:val="clear" w:pos="9628"/>
          <w:tab w:val="right" w:leader="dot" w:pos="9356"/>
        </w:tabs>
        <w:rPr>
          <w:sz w:val="22"/>
          <w:szCs w:val="22"/>
        </w:rPr>
      </w:pPr>
      <w:r w:rsidRPr="006161CC">
        <w:rPr>
          <w:sz w:val="22"/>
          <w:szCs w:val="22"/>
        </w:rPr>
        <w:t xml:space="preserve">1.   </w:t>
      </w:r>
      <w:r w:rsidR="00A90F16" w:rsidRPr="006161CC">
        <w:rPr>
          <w:sz w:val="22"/>
          <w:szCs w:val="22"/>
        </w:rPr>
        <w:t>PROFILO</w:t>
      </w:r>
      <w:r w:rsidRPr="006161CC">
        <w:rPr>
          <w:sz w:val="22"/>
          <w:szCs w:val="22"/>
        </w:rPr>
        <w:t xml:space="preserve"> ORGANIZZATIVO CASE MANAGER SPECIALISTICO</w:t>
      </w:r>
      <w:r w:rsidR="00A90F16" w:rsidRPr="006161CC">
        <w:rPr>
          <w:sz w:val="22"/>
          <w:szCs w:val="22"/>
        </w:rPr>
        <w:tab/>
      </w:r>
      <w:r w:rsidRPr="006161CC">
        <w:rPr>
          <w:sz w:val="22"/>
          <w:szCs w:val="22"/>
        </w:rPr>
        <w:t>2</w:t>
      </w:r>
    </w:p>
    <w:p w:rsidR="0083708D" w:rsidRPr="006161CC" w:rsidRDefault="0083708D" w:rsidP="006161CC">
      <w:pPr>
        <w:pStyle w:val="Sommario1"/>
        <w:tabs>
          <w:tab w:val="clear" w:pos="9628"/>
          <w:tab w:val="right" w:leader="dot" w:pos="9356"/>
        </w:tabs>
        <w:rPr>
          <w:caps/>
          <w:sz w:val="22"/>
          <w:szCs w:val="22"/>
          <w:lang w:eastAsia="it-IT"/>
        </w:rPr>
      </w:pPr>
      <w:r w:rsidRPr="006161CC">
        <w:rPr>
          <w:sz w:val="22"/>
          <w:szCs w:val="22"/>
        </w:rPr>
        <w:t xml:space="preserve">2.   </w:t>
      </w:r>
      <w:r w:rsidR="00A90F16" w:rsidRPr="006161CC">
        <w:rPr>
          <w:caps/>
          <w:sz w:val="22"/>
          <w:szCs w:val="22"/>
          <w:lang w:eastAsia="it-IT"/>
        </w:rPr>
        <w:t>FUNZIONE</w:t>
      </w:r>
      <w:r w:rsidR="00A90F16" w:rsidRPr="006161CC">
        <w:rPr>
          <w:caps/>
          <w:sz w:val="22"/>
          <w:szCs w:val="22"/>
          <w:lang w:eastAsia="it-IT"/>
        </w:rPr>
        <w:tab/>
      </w:r>
      <w:r w:rsidRPr="006161CC">
        <w:rPr>
          <w:caps/>
          <w:sz w:val="22"/>
          <w:szCs w:val="22"/>
          <w:lang w:eastAsia="it-IT"/>
        </w:rPr>
        <w:t>2</w:t>
      </w:r>
    </w:p>
    <w:p w:rsidR="00A90F16" w:rsidRPr="006161CC" w:rsidRDefault="0083708D" w:rsidP="006161CC">
      <w:pPr>
        <w:pStyle w:val="Sommario1"/>
        <w:tabs>
          <w:tab w:val="clear" w:pos="9628"/>
          <w:tab w:val="right" w:leader="dot" w:pos="9356"/>
        </w:tabs>
        <w:rPr>
          <w:caps/>
          <w:sz w:val="22"/>
          <w:szCs w:val="22"/>
          <w:lang w:eastAsia="it-IT"/>
        </w:rPr>
      </w:pPr>
      <w:r w:rsidRPr="006161CC">
        <w:rPr>
          <w:caps/>
          <w:sz w:val="22"/>
          <w:szCs w:val="22"/>
          <w:lang w:eastAsia="it-IT"/>
        </w:rPr>
        <w:t xml:space="preserve">3.   </w:t>
      </w:r>
      <w:r w:rsidR="00A90F16" w:rsidRPr="006161CC">
        <w:rPr>
          <w:caps/>
          <w:sz w:val="22"/>
          <w:szCs w:val="22"/>
          <w:lang w:eastAsia="it-IT"/>
        </w:rPr>
        <w:t>RESPONSABILITA'</w:t>
      </w:r>
      <w:r w:rsidR="00A90F16" w:rsidRPr="006161CC">
        <w:rPr>
          <w:caps/>
          <w:sz w:val="22"/>
          <w:szCs w:val="22"/>
          <w:lang w:eastAsia="it-IT"/>
        </w:rPr>
        <w:tab/>
      </w:r>
      <w:r w:rsidRPr="006161CC">
        <w:rPr>
          <w:caps/>
          <w:sz w:val="22"/>
          <w:szCs w:val="22"/>
          <w:lang w:eastAsia="it-IT"/>
        </w:rPr>
        <w:t>2</w:t>
      </w:r>
    </w:p>
    <w:p w:rsidR="00A90F16" w:rsidRPr="006161CC" w:rsidRDefault="00A90F16" w:rsidP="006161CC">
      <w:pPr>
        <w:tabs>
          <w:tab w:val="left" w:pos="440"/>
          <w:tab w:val="right" w:leader="dot" w:pos="9356"/>
        </w:tabs>
        <w:spacing w:before="120" w:after="120"/>
        <w:rPr>
          <w:smallCaps/>
          <w:sz w:val="22"/>
          <w:szCs w:val="22"/>
          <w:lang w:eastAsia="it-IT"/>
        </w:rPr>
      </w:pPr>
      <w:r w:rsidRPr="006161CC">
        <w:rPr>
          <w:b/>
          <w:caps/>
          <w:sz w:val="22"/>
          <w:szCs w:val="22"/>
          <w:lang w:eastAsia="it-IT"/>
        </w:rPr>
        <w:t>4.</w:t>
      </w:r>
      <w:r w:rsidR="0083708D" w:rsidRPr="006161CC">
        <w:rPr>
          <w:rFonts w:ascii="Calibri" w:hAnsi="Calibri" w:cs="Calibri"/>
          <w:sz w:val="22"/>
          <w:szCs w:val="22"/>
          <w:lang w:eastAsia="it-IT"/>
        </w:rPr>
        <w:t xml:space="preserve">   </w:t>
      </w:r>
      <w:r w:rsidR="00E11AC8">
        <w:rPr>
          <w:rFonts w:ascii="Calibri" w:hAnsi="Calibri" w:cs="Calibri"/>
          <w:sz w:val="22"/>
          <w:szCs w:val="22"/>
          <w:lang w:eastAsia="it-IT"/>
        </w:rPr>
        <w:t xml:space="preserve">  </w:t>
      </w:r>
      <w:r w:rsidRPr="006161CC">
        <w:rPr>
          <w:b/>
          <w:caps/>
          <w:sz w:val="22"/>
          <w:szCs w:val="22"/>
          <w:lang w:eastAsia="it-IT"/>
        </w:rPr>
        <w:t>ATTIVITA'</w:t>
      </w:r>
      <w:r w:rsidRPr="006161CC">
        <w:rPr>
          <w:b/>
          <w:caps/>
          <w:sz w:val="22"/>
          <w:szCs w:val="22"/>
          <w:lang w:eastAsia="it-IT"/>
        </w:rPr>
        <w:tab/>
      </w:r>
      <w:r w:rsidR="00127624" w:rsidRPr="006161CC">
        <w:rPr>
          <w:b/>
          <w:caps/>
          <w:sz w:val="22"/>
          <w:szCs w:val="22"/>
          <w:lang w:eastAsia="it-IT"/>
        </w:rPr>
        <w:t>3</w:t>
      </w:r>
    </w:p>
    <w:p w:rsidR="00A90F16" w:rsidRPr="006161CC" w:rsidRDefault="00A90F16" w:rsidP="006161CC">
      <w:pPr>
        <w:tabs>
          <w:tab w:val="left" w:pos="567"/>
          <w:tab w:val="right" w:leader="dot" w:pos="9356"/>
        </w:tabs>
        <w:ind w:left="240" w:hanging="240"/>
        <w:rPr>
          <w:b/>
          <w:smallCaps/>
          <w:sz w:val="22"/>
          <w:szCs w:val="22"/>
          <w:lang w:eastAsia="it-IT"/>
        </w:rPr>
      </w:pPr>
      <w:r w:rsidRPr="006161CC">
        <w:rPr>
          <w:smallCaps/>
          <w:sz w:val="22"/>
          <w:szCs w:val="22"/>
          <w:lang w:eastAsia="it-IT"/>
        </w:rPr>
        <w:t>4.1</w:t>
      </w:r>
      <w:r w:rsidRPr="006161CC">
        <w:rPr>
          <w:rFonts w:ascii="Calibri" w:hAnsi="Calibri" w:cs="Calibri"/>
          <w:sz w:val="22"/>
          <w:szCs w:val="22"/>
          <w:lang w:eastAsia="it-IT"/>
        </w:rPr>
        <w:tab/>
      </w:r>
      <w:r w:rsidRPr="006161CC">
        <w:rPr>
          <w:smallCaps/>
          <w:sz w:val="22"/>
          <w:szCs w:val="22"/>
          <w:lang w:eastAsia="it-IT"/>
        </w:rPr>
        <w:t>FUNZIONE ASSISTENZIALE</w:t>
      </w:r>
      <w:r w:rsidRPr="006161CC">
        <w:rPr>
          <w:smallCaps/>
          <w:sz w:val="22"/>
          <w:szCs w:val="22"/>
          <w:lang w:eastAsia="it-IT"/>
        </w:rPr>
        <w:tab/>
      </w:r>
      <w:r w:rsidR="00127624" w:rsidRPr="006161CC">
        <w:rPr>
          <w:b/>
          <w:smallCaps/>
          <w:sz w:val="22"/>
          <w:szCs w:val="22"/>
          <w:lang w:eastAsia="it-IT"/>
        </w:rPr>
        <w:t>3</w:t>
      </w:r>
    </w:p>
    <w:p w:rsidR="00A90F16" w:rsidRPr="006161CC" w:rsidRDefault="00A90F16" w:rsidP="006161CC">
      <w:pPr>
        <w:tabs>
          <w:tab w:val="left" w:pos="567"/>
          <w:tab w:val="right" w:leader="dot" w:pos="9356"/>
        </w:tabs>
        <w:ind w:left="240" w:hanging="240"/>
        <w:rPr>
          <w:smallCaps/>
          <w:sz w:val="22"/>
          <w:szCs w:val="22"/>
          <w:lang w:eastAsia="it-IT"/>
        </w:rPr>
      </w:pPr>
      <w:r w:rsidRPr="006161CC">
        <w:rPr>
          <w:smallCaps/>
          <w:sz w:val="22"/>
          <w:szCs w:val="22"/>
          <w:lang w:eastAsia="it-IT"/>
        </w:rPr>
        <w:t>4.2</w:t>
      </w:r>
      <w:r w:rsidRPr="006161CC">
        <w:rPr>
          <w:rFonts w:ascii="Calibri" w:hAnsi="Calibri" w:cs="Calibri"/>
          <w:sz w:val="22"/>
          <w:szCs w:val="22"/>
          <w:lang w:eastAsia="it-IT"/>
        </w:rPr>
        <w:tab/>
      </w:r>
      <w:r w:rsidRPr="006161CC">
        <w:rPr>
          <w:smallCaps/>
          <w:sz w:val="22"/>
          <w:szCs w:val="22"/>
          <w:lang w:eastAsia="it-IT"/>
        </w:rPr>
        <w:t>FUNZIONE ORGANIZZATIVA</w:t>
      </w:r>
      <w:r w:rsidRPr="006161CC">
        <w:rPr>
          <w:smallCaps/>
          <w:sz w:val="22"/>
          <w:szCs w:val="22"/>
          <w:lang w:eastAsia="it-IT"/>
        </w:rPr>
        <w:tab/>
      </w:r>
      <w:r w:rsidR="00127624" w:rsidRPr="006161CC">
        <w:rPr>
          <w:b/>
          <w:smallCaps/>
          <w:sz w:val="22"/>
          <w:szCs w:val="22"/>
          <w:lang w:eastAsia="it-IT"/>
        </w:rPr>
        <w:t>5</w:t>
      </w:r>
    </w:p>
    <w:p w:rsidR="00A90F16" w:rsidRPr="006161CC" w:rsidRDefault="00A90F16" w:rsidP="006161CC">
      <w:pPr>
        <w:tabs>
          <w:tab w:val="left" w:pos="567"/>
          <w:tab w:val="right" w:leader="dot" w:pos="9356"/>
        </w:tabs>
        <w:ind w:left="240" w:hanging="240"/>
        <w:rPr>
          <w:b/>
          <w:smallCaps/>
          <w:sz w:val="22"/>
          <w:szCs w:val="22"/>
          <w:lang w:eastAsia="it-IT"/>
        </w:rPr>
      </w:pPr>
      <w:r w:rsidRPr="006161CC">
        <w:rPr>
          <w:smallCaps/>
          <w:sz w:val="22"/>
          <w:szCs w:val="22"/>
          <w:lang w:eastAsia="it-IT"/>
        </w:rPr>
        <w:t>4.3</w:t>
      </w:r>
      <w:r w:rsidRPr="006161CC">
        <w:rPr>
          <w:rFonts w:ascii="Calibri" w:hAnsi="Calibri" w:cs="Calibri"/>
          <w:sz w:val="22"/>
          <w:szCs w:val="22"/>
          <w:lang w:eastAsia="it-IT"/>
        </w:rPr>
        <w:tab/>
      </w:r>
      <w:r w:rsidRPr="006161CC">
        <w:rPr>
          <w:smallCaps/>
          <w:sz w:val="22"/>
          <w:szCs w:val="22"/>
          <w:lang w:eastAsia="it-IT"/>
        </w:rPr>
        <w:t>FUNZIONE FORMATIVA</w:t>
      </w:r>
      <w:r w:rsidRPr="006161CC">
        <w:rPr>
          <w:smallCaps/>
          <w:sz w:val="22"/>
          <w:szCs w:val="22"/>
          <w:lang w:eastAsia="it-IT"/>
        </w:rPr>
        <w:tab/>
      </w:r>
      <w:r w:rsidR="00127624" w:rsidRPr="006161CC">
        <w:rPr>
          <w:b/>
          <w:smallCaps/>
          <w:sz w:val="22"/>
          <w:szCs w:val="22"/>
          <w:lang w:eastAsia="it-IT"/>
        </w:rPr>
        <w:t>5</w:t>
      </w:r>
    </w:p>
    <w:p w:rsidR="00A90F16" w:rsidRPr="006161CC" w:rsidRDefault="00A90F16" w:rsidP="006161CC">
      <w:pPr>
        <w:tabs>
          <w:tab w:val="left" w:pos="567"/>
          <w:tab w:val="right" w:leader="dot" w:pos="9356"/>
        </w:tabs>
        <w:ind w:left="240" w:hanging="240"/>
        <w:rPr>
          <w:smallCaps/>
          <w:sz w:val="22"/>
          <w:szCs w:val="22"/>
          <w:lang w:eastAsia="it-IT"/>
        </w:rPr>
      </w:pPr>
      <w:r w:rsidRPr="006161CC">
        <w:rPr>
          <w:smallCaps/>
          <w:sz w:val="22"/>
          <w:szCs w:val="22"/>
          <w:lang w:eastAsia="it-IT"/>
        </w:rPr>
        <w:t>4.4</w:t>
      </w:r>
      <w:r w:rsidRPr="006161CC">
        <w:rPr>
          <w:rFonts w:ascii="Calibri" w:hAnsi="Calibri" w:cs="Calibri"/>
          <w:sz w:val="22"/>
          <w:szCs w:val="22"/>
          <w:lang w:eastAsia="it-IT"/>
        </w:rPr>
        <w:tab/>
      </w:r>
      <w:r w:rsidRPr="006161CC">
        <w:rPr>
          <w:smallCaps/>
          <w:sz w:val="22"/>
          <w:szCs w:val="22"/>
          <w:lang w:eastAsia="it-IT"/>
        </w:rPr>
        <w:t>FUNZIONE DI RICERCA</w:t>
      </w:r>
      <w:r w:rsidRPr="006161CC">
        <w:rPr>
          <w:smallCaps/>
          <w:sz w:val="22"/>
          <w:szCs w:val="22"/>
          <w:lang w:eastAsia="it-IT"/>
        </w:rPr>
        <w:tab/>
      </w:r>
      <w:r w:rsidR="00127624" w:rsidRPr="006161CC">
        <w:rPr>
          <w:b/>
          <w:smallCaps/>
          <w:sz w:val="22"/>
          <w:szCs w:val="22"/>
          <w:lang w:eastAsia="it-IT"/>
        </w:rPr>
        <w:t>6</w:t>
      </w:r>
    </w:p>
    <w:p w:rsidR="00A90F16" w:rsidRPr="006161CC" w:rsidRDefault="00A90F16" w:rsidP="00682989">
      <w:pPr>
        <w:tabs>
          <w:tab w:val="left" w:pos="567"/>
          <w:tab w:val="left" w:pos="8340"/>
          <w:tab w:val="right" w:leader="dot" w:pos="9356"/>
        </w:tabs>
        <w:ind w:left="240" w:hanging="240"/>
        <w:rPr>
          <w:smallCaps/>
          <w:sz w:val="22"/>
          <w:szCs w:val="22"/>
          <w:lang w:eastAsia="it-IT"/>
        </w:rPr>
      </w:pPr>
      <w:r w:rsidRPr="006161CC">
        <w:rPr>
          <w:smallCaps/>
          <w:sz w:val="22"/>
          <w:szCs w:val="22"/>
          <w:lang w:eastAsia="it-IT"/>
        </w:rPr>
        <w:t>4.5</w:t>
      </w:r>
      <w:r w:rsidRPr="006161CC">
        <w:rPr>
          <w:rFonts w:ascii="Calibri" w:hAnsi="Calibri" w:cs="Calibri"/>
          <w:sz w:val="22"/>
          <w:szCs w:val="22"/>
          <w:lang w:eastAsia="it-IT"/>
        </w:rPr>
        <w:tab/>
      </w:r>
      <w:r w:rsidRPr="006161CC">
        <w:rPr>
          <w:smallCaps/>
          <w:sz w:val="22"/>
          <w:szCs w:val="22"/>
          <w:lang w:eastAsia="it-IT"/>
        </w:rPr>
        <w:t>FUNZIONE DI CONSULENZA</w:t>
      </w:r>
      <w:r w:rsidRPr="006161CC">
        <w:rPr>
          <w:smallCaps/>
          <w:sz w:val="22"/>
          <w:szCs w:val="22"/>
          <w:lang w:eastAsia="it-IT"/>
        </w:rPr>
        <w:tab/>
      </w:r>
      <w:r w:rsidR="00682989">
        <w:rPr>
          <w:smallCaps/>
          <w:sz w:val="22"/>
          <w:szCs w:val="22"/>
          <w:lang w:eastAsia="it-IT"/>
        </w:rPr>
        <w:tab/>
      </w:r>
      <w:r w:rsidR="00127624" w:rsidRPr="006161CC">
        <w:rPr>
          <w:b/>
          <w:smallCaps/>
          <w:sz w:val="22"/>
          <w:szCs w:val="22"/>
          <w:lang w:eastAsia="it-IT"/>
        </w:rPr>
        <w:t>6</w:t>
      </w:r>
    </w:p>
    <w:p w:rsidR="00A90F16" w:rsidRPr="006161CC" w:rsidRDefault="00A90F16" w:rsidP="006161CC">
      <w:pPr>
        <w:tabs>
          <w:tab w:val="left" w:pos="567"/>
          <w:tab w:val="right" w:leader="dot" w:pos="9356"/>
        </w:tabs>
        <w:ind w:left="240" w:hanging="240"/>
        <w:rPr>
          <w:b/>
          <w:caps/>
          <w:sz w:val="22"/>
          <w:szCs w:val="22"/>
          <w:lang w:eastAsia="it-IT"/>
        </w:rPr>
      </w:pPr>
      <w:r w:rsidRPr="006161CC">
        <w:rPr>
          <w:smallCaps/>
          <w:sz w:val="22"/>
          <w:szCs w:val="22"/>
          <w:lang w:eastAsia="it-IT"/>
        </w:rPr>
        <w:t>4.6</w:t>
      </w:r>
      <w:r w:rsidRPr="006161CC">
        <w:rPr>
          <w:rFonts w:ascii="Calibri" w:hAnsi="Calibri" w:cs="Calibri"/>
          <w:sz w:val="22"/>
          <w:szCs w:val="22"/>
          <w:lang w:eastAsia="it-IT"/>
        </w:rPr>
        <w:tab/>
      </w:r>
      <w:r w:rsidRPr="006161CC">
        <w:rPr>
          <w:smallCaps/>
          <w:sz w:val="22"/>
          <w:szCs w:val="22"/>
          <w:lang w:eastAsia="it-IT"/>
        </w:rPr>
        <w:t>APPROFONDIMENTO DELLE FUNZIONI DEL</w:t>
      </w:r>
      <w:r w:rsidRPr="006161CC">
        <w:rPr>
          <w:smallCaps/>
          <w:sz w:val="22"/>
          <w:szCs w:val="22"/>
        </w:rPr>
        <w:t xml:space="preserve"> CASE MANAGER</w:t>
      </w:r>
      <w:r w:rsidR="00035A28" w:rsidRPr="006161CC">
        <w:rPr>
          <w:smallCaps/>
          <w:sz w:val="22"/>
          <w:szCs w:val="22"/>
        </w:rPr>
        <w:t xml:space="preserve"> SPECIALISTICO</w:t>
      </w:r>
      <w:r w:rsidRPr="006161CC">
        <w:rPr>
          <w:smallCaps/>
          <w:sz w:val="22"/>
          <w:szCs w:val="22"/>
          <w:lang w:eastAsia="it-IT"/>
        </w:rPr>
        <w:tab/>
      </w:r>
      <w:r w:rsidR="00127624" w:rsidRPr="006161CC">
        <w:rPr>
          <w:b/>
          <w:smallCaps/>
          <w:sz w:val="22"/>
          <w:szCs w:val="22"/>
          <w:lang w:eastAsia="it-IT"/>
        </w:rPr>
        <w:t>6</w:t>
      </w:r>
    </w:p>
    <w:p w:rsidR="00A90F16" w:rsidRDefault="00A90F16" w:rsidP="006161CC">
      <w:pPr>
        <w:tabs>
          <w:tab w:val="left" w:pos="440"/>
          <w:tab w:val="right" w:leader="dot" w:pos="9356"/>
        </w:tabs>
        <w:spacing w:before="120" w:after="120"/>
        <w:rPr>
          <w:b/>
          <w:caps/>
          <w:sz w:val="22"/>
          <w:szCs w:val="22"/>
          <w:lang w:eastAsia="it-IT"/>
        </w:rPr>
      </w:pPr>
      <w:r w:rsidRPr="006161CC">
        <w:rPr>
          <w:b/>
          <w:caps/>
          <w:sz w:val="22"/>
          <w:szCs w:val="22"/>
          <w:lang w:eastAsia="it-IT"/>
        </w:rPr>
        <w:t>5.</w:t>
      </w:r>
      <w:r w:rsidRPr="006161CC">
        <w:rPr>
          <w:rFonts w:ascii="Calibri" w:hAnsi="Calibri" w:cs="Calibri"/>
          <w:sz w:val="22"/>
          <w:szCs w:val="22"/>
          <w:lang w:eastAsia="it-IT"/>
        </w:rPr>
        <w:tab/>
      </w:r>
      <w:r w:rsidRPr="006161CC">
        <w:rPr>
          <w:b/>
          <w:caps/>
          <w:sz w:val="22"/>
          <w:szCs w:val="22"/>
          <w:lang w:eastAsia="it-IT"/>
        </w:rPr>
        <w:t>RUOLO</w:t>
      </w:r>
      <w:r w:rsidRPr="006161CC">
        <w:rPr>
          <w:b/>
          <w:caps/>
          <w:sz w:val="22"/>
          <w:szCs w:val="22"/>
          <w:lang w:eastAsia="it-IT"/>
        </w:rPr>
        <w:tab/>
      </w:r>
      <w:r w:rsidR="00494D9F">
        <w:rPr>
          <w:b/>
          <w:caps/>
          <w:sz w:val="22"/>
          <w:szCs w:val="22"/>
          <w:lang w:eastAsia="it-IT"/>
        </w:rPr>
        <w:t>7</w:t>
      </w:r>
    </w:p>
    <w:p w:rsidR="006161CC" w:rsidRPr="006161CC" w:rsidRDefault="006161CC" w:rsidP="006161CC">
      <w:pPr>
        <w:tabs>
          <w:tab w:val="left" w:pos="440"/>
          <w:tab w:val="right" w:leader="dot" w:pos="9356"/>
        </w:tabs>
        <w:spacing w:before="120" w:after="120"/>
        <w:rPr>
          <w:b/>
          <w:caps/>
          <w:sz w:val="22"/>
          <w:szCs w:val="22"/>
          <w:lang w:eastAsia="it-IT"/>
        </w:rPr>
      </w:pPr>
      <w:r>
        <w:rPr>
          <w:b/>
          <w:caps/>
          <w:sz w:val="22"/>
          <w:szCs w:val="22"/>
          <w:lang w:eastAsia="it-IT"/>
        </w:rPr>
        <w:t>6.    Dipendenza gerarchica…………………………………………………………………….8</w:t>
      </w:r>
    </w:p>
    <w:p w:rsidR="0083708D" w:rsidRPr="006161CC" w:rsidRDefault="006161CC" w:rsidP="006161CC">
      <w:pPr>
        <w:tabs>
          <w:tab w:val="left" w:pos="440"/>
          <w:tab w:val="right" w:leader="dot" w:pos="9356"/>
        </w:tabs>
        <w:spacing w:before="120" w:after="120"/>
        <w:rPr>
          <w:b/>
          <w:caps/>
          <w:sz w:val="22"/>
          <w:szCs w:val="22"/>
          <w:lang w:eastAsia="it-IT"/>
        </w:rPr>
      </w:pPr>
      <w:r>
        <w:rPr>
          <w:b/>
          <w:caps/>
          <w:sz w:val="22"/>
          <w:szCs w:val="22"/>
          <w:lang w:eastAsia="it-IT"/>
        </w:rPr>
        <w:t>7.    modalità di valutazione………………………………………………………………….8</w:t>
      </w:r>
    </w:p>
    <w:p w:rsidR="0083708D" w:rsidRPr="006161CC" w:rsidRDefault="006161CC" w:rsidP="006161CC">
      <w:pPr>
        <w:tabs>
          <w:tab w:val="left" w:pos="440"/>
          <w:tab w:val="right" w:leader="dot" w:pos="9356"/>
        </w:tabs>
        <w:spacing w:before="120" w:after="120"/>
        <w:rPr>
          <w:b/>
          <w:caps/>
          <w:sz w:val="22"/>
          <w:szCs w:val="22"/>
          <w:lang w:eastAsia="it-IT"/>
        </w:rPr>
      </w:pPr>
      <w:r>
        <w:rPr>
          <w:b/>
          <w:caps/>
          <w:sz w:val="22"/>
          <w:szCs w:val="22"/>
          <w:lang w:eastAsia="it-IT"/>
        </w:rPr>
        <w:t>8.    riferimenti………………………………………………………………………………………8</w:t>
      </w:r>
    </w:p>
    <w:p w:rsidR="006161CC" w:rsidRDefault="006161CC" w:rsidP="0083708D">
      <w:pPr>
        <w:tabs>
          <w:tab w:val="left" w:pos="440"/>
          <w:tab w:val="right" w:leader="dot" w:pos="9628"/>
        </w:tabs>
        <w:spacing w:before="120" w:after="120"/>
        <w:rPr>
          <w:b/>
          <w:caps/>
          <w:sz w:val="22"/>
          <w:szCs w:val="22"/>
          <w:lang w:eastAsia="it-IT"/>
        </w:rPr>
      </w:pPr>
      <w:r>
        <w:rPr>
          <w:b/>
          <w:caps/>
          <w:sz w:val="22"/>
          <w:szCs w:val="22"/>
          <w:lang w:eastAsia="it-IT"/>
        </w:rPr>
        <w:t>9.    allegati…………………………………………………………………………………………...9</w:t>
      </w:r>
    </w:p>
    <w:p w:rsidR="006161CC" w:rsidRPr="006161CC" w:rsidRDefault="006161CC" w:rsidP="0083708D">
      <w:pPr>
        <w:tabs>
          <w:tab w:val="left" w:pos="440"/>
          <w:tab w:val="right" w:leader="dot" w:pos="9628"/>
        </w:tabs>
        <w:spacing w:before="120" w:after="120"/>
        <w:rPr>
          <w:b/>
          <w:caps/>
          <w:sz w:val="22"/>
          <w:szCs w:val="22"/>
          <w:lang w:eastAsia="it-IT"/>
        </w:rPr>
      </w:pPr>
    </w:p>
    <w:p w:rsidR="00DE2116" w:rsidRPr="00DE2116" w:rsidRDefault="00DF2A24" w:rsidP="00947271">
      <w:pPr>
        <w:pStyle w:val="Paragrafoelenco"/>
        <w:numPr>
          <w:ilvl w:val="0"/>
          <w:numId w:val="22"/>
        </w:numPr>
        <w:rPr>
          <w:sz w:val="22"/>
          <w:szCs w:val="22"/>
        </w:rPr>
      </w:pPr>
      <w:proofErr w:type="spellStart"/>
      <w:r>
        <w:rPr>
          <w:b/>
          <w:sz w:val="22"/>
          <w:szCs w:val="22"/>
        </w:rPr>
        <w:t>All</w:t>
      </w:r>
      <w:proofErr w:type="spellEnd"/>
      <w:r>
        <w:rPr>
          <w:b/>
          <w:sz w:val="22"/>
          <w:szCs w:val="22"/>
        </w:rPr>
        <w:t xml:space="preserve"> 13</w:t>
      </w:r>
      <w:r w:rsidR="00947271">
        <w:rPr>
          <w:b/>
          <w:sz w:val="22"/>
          <w:szCs w:val="22"/>
        </w:rPr>
        <w:t>a</w:t>
      </w:r>
      <w:r w:rsidR="003212CF" w:rsidRPr="006161CC">
        <w:rPr>
          <w:sz w:val="22"/>
          <w:szCs w:val="22"/>
        </w:rPr>
        <w:t xml:space="preserve"> </w:t>
      </w:r>
      <w:r w:rsidR="009443BF" w:rsidRPr="006161CC">
        <w:rPr>
          <w:sz w:val="22"/>
          <w:szCs w:val="22"/>
        </w:rPr>
        <w:t>Funzioni specifiche dell’Infermiere Case Manager per</w:t>
      </w:r>
      <w:r w:rsidR="00BC51BD" w:rsidRPr="006161CC">
        <w:rPr>
          <w:sz w:val="22"/>
          <w:szCs w:val="22"/>
        </w:rPr>
        <w:t xml:space="preserve"> la gestione della persona con</w:t>
      </w:r>
      <w:r w:rsidR="006161CC">
        <w:rPr>
          <w:sz w:val="22"/>
          <w:szCs w:val="22"/>
        </w:rPr>
        <w:t xml:space="preserve"> </w:t>
      </w:r>
      <w:r w:rsidR="009443BF" w:rsidRPr="006161CC">
        <w:rPr>
          <w:sz w:val="22"/>
          <w:szCs w:val="22"/>
        </w:rPr>
        <w:t>Sclerosi Multipla</w:t>
      </w:r>
    </w:p>
    <w:p w:rsidR="009443BF" w:rsidRPr="006161CC" w:rsidRDefault="009443BF" w:rsidP="00947271">
      <w:pPr>
        <w:pStyle w:val="Paragrafoelenco"/>
        <w:numPr>
          <w:ilvl w:val="0"/>
          <w:numId w:val="22"/>
        </w:numPr>
        <w:rPr>
          <w:sz w:val="22"/>
          <w:szCs w:val="22"/>
        </w:rPr>
      </w:pPr>
      <w:proofErr w:type="spellStart"/>
      <w:r w:rsidRPr="006161CC">
        <w:rPr>
          <w:b/>
          <w:sz w:val="22"/>
          <w:szCs w:val="22"/>
        </w:rPr>
        <w:t>All</w:t>
      </w:r>
      <w:proofErr w:type="spellEnd"/>
      <w:r w:rsidRPr="006161CC">
        <w:rPr>
          <w:b/>
          <w:sz w:val="22"/>
          <w:szCs w:val="22"/>
        </w:rPr>
        <w:t xml:space="preserve"> </w:t>
      </w:r>
      <w:r w:rsidR="00DF2A24">
        <w:rPr>
          <w:b/>
          <w:sz w:val="22"/>
          <w:szCs w:val="22"/>
        </w:rPr>
        <w:t>13</w:t>
      </w:r>
      <w:r w:rsidR="00947271">
        <w:rPr>
          <w:b/>
          <w:sz w:val="22"/>
          <w:szCs w:val="22"/>
        </w:rPr>
        <w:t>b</w:t>
      </w:r>
      <w:r w:rsidR="003212CF" w:rsidRPr="006161CC">
        <w:rPr>
          <w:sz w:val="22"/>
          <w:szCs w:val="22"/>
        </w:rPr>
        <w:t xml:space="preserve"> </w:t>
      </w:r>
      <w:r w:rsidRPr="006161CC">
        <w:rPr>
          <w:sz w:val="22"/>
          <w:szCs w:val="22"/>
        </w:rPr>
        <w:t>Funzioni specifiche dell’Infermiere Case Manager per</w:t>
      </w:r>
      <w:r w:rsidR="003212CF" w:rsidRPr="006161CC">
        <w:rPr>
          <w:sz w:val="22"/>
          <w:szCs w:val="22"/>
        </w:rPr>
        <w:t xml:space="preserve"> la gestione della persona con </w:t>
      </w:r>
      <w:r w:rsidRPr="006161CC">
        <w:rPr>
          <w:sz w:val="22"/>
          <w:szCs w:val="22"/>
        </w:rPr>
        <w:t>Lesioni Cutanee</w:t>
      </w:r>
    </w:p>
    <w:p w:rsidR="009443BF" w:rsidRPr="006161CC" w:rsidRDefault="009443BF" w:rsidP="00947271">
      <w:pPr>
        <w:pStyle w:val="Paragrafoelenco"/>
        <w:numPr>
          <w:ilvl w:val="0"/>
          <w:numId w:val="22"/>
        </w:numPr>
        <w:rPr>
          <w:sz w:val="22"/>
          <w:szCs w:val="22"/>
        </w:rPr>
      </w:pPr>
      <w:proofErr w:type="spellStart"/>
      <w:r w:rsidRPr="006161CC">
        <w:rPr>
          <w:b/>
          <w:sz w:val="22"/>
          <w:szCs w:val="22"/>
        </w:rPr>
        <w:t>All</w:t>
      </w:r>
      <w:proofErr w:type="spellEnd"/>
      <w:r w:rsidRPr="006161CC">
        <w:rPr>
          <w:b/>
          <w:sz w:val="22"/>
          <w:szCs w:val="22"/>
        </w:rPr>
        <w:t xml:space="preserve"> </w:t>
      </w:r>
      <w:r w:rsidR="00DF2A24">
        <w:rPr>
          <w:b/>
          <w:sz w:val="22"/>
          <w:szCs w:val="22"/>
        </w:rPr>
        <w:t>13</w:t>
      </w:r>
      <w:r w:rsidR="00947271">
        <w:rPr>
          <w:b/>
          <w:sz w:val="22"/>
          <w:szCs w:val="22"/>
        </w:rPr>
        <w:t>c</w:t>
      </w:r>
      <w:r w:rsidR="003212CF" w:rsidRPr="006161CC">
        <w:rPr>
          <w:sz w:val="22"/>
          <w:szCs w:val="22"/>
        </w:rPr>
        <w:t xml:space="preserve"> </w:t>
      </w:r>
      <w:r w:rsidRPr="006161CC">
        <w:rPr>
          <w:sz w:val="22"/>
          <w:szCs w:val="22"/>
        </w:rPr>
        <w:t xml:space="preserve">Funzioni specifiche dell’Infermiere Case Manager per la gestione delle persone con </w:t>
      </w:r>
      <w:r w:rsidR="003212CF" w:rsidRPr="006161CC">
        <w:rPr>
          <w:sz w:val="22"/>
          <w:szCs w:val="22"/>
        </w:rPr>
        <w:t xml:space="preserve">  </w:t>
      </w:r>
      <w:r w:rsidR="00BC51BD" w:rsidRPr="006161CC">
        <w:rPr>
          <w:sz w:val="22"/>
          <w:szCs w:val="22"/>
        </w:rPr>
        <w:t xml:space="preserve">derivazione </w:t>
      </w:r>
      <w:r w:rsidRPr="006161CC">
        <w:rPr>
          <w:sz w:val="22"/>
          <w:szCs w:val="22"/>
        </w:rPr>
        <w:t>enterica ed urinaria ed affette da incontinenza uro fecale</w:t>
      </w:r>
    </w:p>
    <w:p w:rsidR="009443BF" w:rsidRPr="006161CC" w:rsidRDefault="009443BF" w:rsidP="00947271">
      <w:pPr>
        <w:pStyle w:val="Paragrafoelenco"/>
        <w:numPr>
          <w:ilvl w:val="0"/>
          <w:numId w:val="22"/>
        </w:numPr>
        <w:rPr>
          <w:sz w:val="22"/>
          <w:szCs w:val="22"/>
        </w:rPr>
      </w:pPr>
      <w:proofErr w:type="spellStart"/>
      <w:r w:rsidRPr="006161CC">
        <w:rPr>
          <w:b/>
          <w:sz w:val="22"/>
          <w:szCs w:val="22"/>
        </w:rPr>
        <w:t>All</w:t>
      </w:r>
      <w:proofErr w:type="spellEnd"/>
      <w:r w:rsidRPr="006161CC">
        <w:rPr>
          <w:b/>
          <w:sz w:val="22"/>
          <w:szCs w:val="22"/>
        </w:rPr>
        <w:t xml:space="preserve"> </w:t>
      </w:r>
      <w:r w:rsidR="00DF2A24">
        <w:rPr>
          <w:b/>
          <w:sz w:val="22"/>
          <w:szCs w:val="22"/>
        </w:rPr>
        <w:t>13</w:t>
      </w:r>
      <w:r w:rsidR="00947271">
        <w:rPr>
          <w:b/>
          <w:sz w:val="22"/>
          <w:szCs w:val="22"/>
        </w:rPr>
        <w:t>d</w:t>
      </w:r>
      <w:r w:rsidR="003212CF" w:rsidRPr="006161CC">
        <w:rPr>
          <w:sz w:val="22"/>
          <w:szCs w:val="22"/>
        </w:rPr>
        <w:t xml:space="preserve"> </w:t>
      </w:r>
      <w:r w:rsidRPr="006161CC">
        <w:rPr>
          <w:sz w:val="22"/>
          <w:szCs w:val="22"/>
        </w:rPr>
        <w:t xml:space="preserve">Funzioni specifiche dell'Infermiere Case Manager per </w:t>
      </w:r>
      <w:r w:rsidR="00DE2116">
        <w:rPr>
          <w:sz w:val="22"/>
          <w:szCs w:val="22"/>
        </w:rPr>
        <w:t xml:space="preserve">la gestione della persona </w:t>
      </w:r>
      <w:r w:rsidR="00DE2116">
        <w:rPr>
          <w:sz w:val="22"/>
          <w:szCs w:val="22"/>
        </w:rPr>
        <w:tab/>
        <w:t>con</w:t>
      </w:r>
      <w:r w:rsidR="003212CF" w:rsidRPr="006161CC">
        <w:rPr>
          <w:sz w:val="22"/>
          <w:szCs w:val="22"/>
        </w:rPr>
        <w:t xml:space="preserve"> </w:t>
      </w:r>
      <w:r w:rsidRPr="006161CC">
        <w:rPr>
          <w:sz w:val="22"/>
          <w:szCs w:val="22"/>
        </w:rPr>
        <w:t>Scompenso Cardiaco</w:t>
      </w:r>
    </w:p>
    <w:p w:rsidR="009443BF" w:rsidRPr="006161CC" w:rsidRDefault="009443BF" w:rsidP="00947271">
      <w:pPr>
        <w:pStyle w:val="Paragrafoelenco"/>
        <w:numPr>
          <w:ilvl w:val="0"/>
          <w:numId w:val="22"/>
        </w:numPr>
        <w:rPr>
          <w:rFonts w:cs="TimesNewRoman"/>
          <w:bCs/>
          <w:sz w:val="22"/>
          <w:szCs w:val="22"/>
        </w:rPr>
      </w:pPr>
      <w:proofErr w:type="spellStart"/>
      <w:r w:rsidRPr="006161CC">
        <w:rPr>
          <w:rFonts w:cs="TimesNewRoman"/>
          <w:b/>
          <w:bCs/>
          <w:sz w:val="22"/>
          <w:szCs w:val="22"/>
        </w:rPr>
        <w:t>All</w:t>
      </w:r>
      <w:proofErr w:type="spellEnd"/>
      <w:r w:rsidRPr="006161CC">
        <w:rPr>
          <w:rFonts w:cs="TimesNewRoman"/>
          <w:b/>
          <w:bCs/>
          <w:sz w:val="22"/>
          <w:szCs w:val="22"/>
        </w:rPr>
        <w:t xml:space="preserve"> </w:t>
      </w:r>
      <w:r w:rsidR="00DF2A24">
        <w:rPr>
          <w:rFonts w:cs="TimesNewRoman"/>
          <w:b/>
          <w:bCs/>
          <w:sz w:val="22"/>
          <w:szCs w:val="22"/>
        </w:rPr>
        <w:t>13</w:t>
      </w:r>
      <w:r w:rsidR="00947271">
        <w:rPr>
          <w:rFonts w:cs="TimesNewRoman"/>
          <w:b/>
          <w:bCs/>
          <w:sz w:val="22"/>
          <w:szCs w:val="22"/>
        </w:rPr>
        <w:t>e</w:t>
      </w:r>
      <w:r w:rsidR="003212CF" w:rsidRPr="006161CC">
        <w:rPr>
          <w:rFonts w:cs="TimesNewRoman"/>
          <w:bCs/>
          <w:sz w:val="22"/>
          <w:szCs w:val="22"/>
        </w:rPr>
        <w:t xml:space="preserve"> </w:t>
      </w:r>
      <w:r w:rsidRPr="006161CC">
        <w:rPr>
          <w:rFonts w:cs="TimesNewRoman"/>
          <w:bCs/>
          <w:sz w:val="22"/>
          <w:szCs w:val="22"/>
        </w:rPr>
        <w:t xml:space="preserve">Funzioni  specifiche dell’Infermiere Case Manager  per la gestione della persona </w:t>
      </w:r>
      <w:r w:rsidRPr="006161CC">
        <w:rPr>
          <w:rFonts w:cs="TimesNewRoman"/>
          <w:bCs/>
          <w:sz w:val="22"/>
          <w:szCs w:val="22"/>
        </w:rPr>
        <w:tab/>
      </w:r>
      <w:r w:rsidR="003212CF" w:rsidRPr="006161CC">
        <w:rPr>
          <w:rFonts w:cs="TimesNewRoman"/>
          <w:bCs/>
          <w:sz w:val="22"/>
          <w:szCs w:val="22"/>
        </w:rPr>
        <w:t xml:space="preserve">            </w:t>
      </w:r>
      <w:r w:rsidRPr="006161CC">
        <w:rPr>
          <w:rFonts w:cs="TimesNewRoman"/>
          <w:bCs/>
          <w:sz w:val="22"/>
          <w:szCs w:val="22"/>
        </w:rPr>
        <w:t xml:space="preserve">candidata e </w:t>
      </w:r>
      <w:r w:rsidRPr="006161CC">
        <w:rPr>
          <w:rFonts w:cs="TimesNewRoman"/>
          <w:bCs/>
          <w:sz w:val="22"/>
          <w:szCs w:val="22"/>
        </w:rPr>
        <w:tab/>
        <w:t xml:space="preserve">sottoposta a trapianto cardiaco  o impianto di Assistenza Ventricolare </w:t>
      </w:r>
    </w:p>
    <w:p w:rsidR="009443BF" w:rsidRPr="006161CC" w:rsidRDefault="009443BF" w:rsidP="00947271">
      <w:pPr>
        <w:pStyle w:val="Paragrafoelenco"/>
        <w:numPr>
          <w:ilvl w:val="0"/>
          <w:numId w:val="22"/>
        </w:numPr>
        <w:rPr>
          <w:rFonts w:cs="TimesNewRoman"/>
          <w:bCs/>
          <w:sz w:val="22"/>
          <w:szCs w:val="22"/>
        </w:rPr>
      </w:pPr>
      <w:proofErr w:type="spellStart"/>
      <w:r w:rsidRPr="006161CC">
        <w:rPr>
          <w:rFonts w:cs="TimesNewRoman"/>
          <w:b/>
          <w:bCs/>
          <w:sz w:val="22"/>
          <w:szCs w:val="22"/>
        </w:rPr>
        <w:t>All</w:t>
      </w:r>
      <w:proofErr w:type="spellEnd"/>
      <w:r w:rsidRPr="006161CC">
        <w:rPr>
          <w:rFonts w:cs="TimesNewRoman"/>
          <w:b/>
          <w:bCs/>
          <w:sz w:val="22"/>
          <w:szCs w:val="22"/>
        </w:rPr>
        <w:t xml:space="preserve"> </w:t>
      </w:r>
      <w:r w:rsidR="00DF2A24">
        <w:rPr>
          <w:rFonts w:cs="TimesNewRoman"/>
          <w:b/>
          <w:bCs/>
          <w:sz w:val="22"/>
          <w:szCs w:val="22"/>
        </w:rPr>
        <w:t>13</w:t>
      </w:r>
      <w:r w:rsidR="00947271">
        <w:rPr>
          <w:rFonts w:cs="TimesNewRoman"/>
          <w:b/>
          <w:bCs/>
          <w:sz w:val="22"/>
          <w:szCs w:val="22"/>
        </w:rPr>
        <w:t>f</w:t>
      </w:r>
      <w:r w:rsidR="003212CF" w:rsidRPr="006161CC">
        <w:rPr>
          <w:rFonts w:cs="TimesNewRoman"/>
          <w:bCs/>
          <w:sz w:val="22"/>
          <w:szCs w:val="22"/>
        </w:rPr>
        <w:t xml:space="preserve"> </w:t>
      </w:r>
      <w:r w:rsidRPr="006161CC">
        <w:rPr>
          <w:rFonts w:cs="TimesNewRoman"/>
          <w:bCs/>
          <w:sz w:val="22"/>
          <w:szCs w:val="22"/>
        </w:rPr>
        <w:t xml:space="preserve">Funzioni  specifiche dell’ Infermiere Case Manager  per la gestione della persona   </w:t>
      </w:r>
      <w:r w:rsidRPr="006161CC">
        <w:rPr>
          <w:rFonts w:cs="TimesNewRoman"/>
          <w:bCs/>
          <w:sz w:val="22"/>
          <w:szCs w:val="22"/>
        </w:rPr>
        <w:tab/>
      </w:r>
      <w:r w:rsidR="003212CF" w:rsidRPr="006161CC">
        <w:rPr>
          <w:rFonts w:cs="TimesNewRoman"/>
          <w:bCs/>
          <w:sz w:val="22"/>
          <w:szCs w:val="22"/>
        </w:rPr>
        <w:t xml:space="preserve">            </w:t>
      </w:r>
      <w:r w:rsidRPr="006161CC">
        <w:rPr>
          <w:rFonts w:cs="TimesNewRoman"/>
          <w:bCs/>
          <w:sz w:val="22"/>
          <w:szCs w:val="22"/>
        </w:rPr>
        <w:t xml:space="preserve">candidata e sottoposta a trapianto di fegato </w:t>
      </w:r>
    </w:p>
    <w:p w:rsidR="009443BF" w:rsidRPr="006161CC" w:rsidRDefault="009443BF" w:rsidP="00947271">
      <w:pPr>
        <w:pStyle w:val="Paragrafoelenco"/>
        <w:numPr>
          <w:ilvl w:val="0"/>
          <w:numId w:val="22"/>
        </w:numPr>
        <w:rPr>
          <w:rFonts w:cs="TimesNewRoman"/>
          <w:bCs/>
          <w:sz w:val="22"/>
          <w:szCs w:val="22"/>
        </w:rPr>
      </w:pPr>
      <w:proofErr w:type="spellStart"/>
      <w:r w:rsidRPr="006161CC">
        <w:rPr>
          <w:rFonts w:cs="TimesNewRoman"/>
          <w:b/>
          <w:bCs/>
          <w:sz w:val="22"/>
          <w:szCs w:val="22"/>
        </w:rPr>
        <w:t>All</w:t>
      </w:r>
      <w:proofErr w:type="spellEnd"/>
      <w:r w:rsidRPr="006161CC">
        <w:rPr>
          <w:rFonts w:cs="TimesNewRoman"/>
          <w:b/>
          <w:bCs/>
          <w:sz w:val="22"/>
          <w:szCs w:val="22"/>
        </w:rPr>
        <w:t xml:space="preserve"> </w:t>
      </w:r>
      <w:r w:rsidR="00DF2A24">
        <w:rPr>
          <w:rFonts w:cs="TimesNewRoman"/>
          <w:b/>
          <w:bCs/>
          <w:sz w:val="22"/>
          <w:szCs w:val="22"/>
        </w:rPr>
        <w:t>13</w:t>
      </w:r>
      <w:r w:rsidR="00947271">
        <w:rPr>
          <w:rFonts w:cs="TimesNewRoman"/>
          <w:b/>
          <w:bCs/>
          <w:sz w:val="22"/>
          <w:szCs w:val="22"/>
        </w:rPr>
        <w:t>g</w:t>
      </w:r>
      <w:r w:rsidR="003212CF" w:rsidRPr="006161CC">
        <w:rPr>
          <w:rFonts w:cs="TimesNewRoman"/>
          <w:b/>
          <w:bCs/>
          <w:sz w:val="22"/>
          <w:szCs w:val="22"/>
        </w:rPr>
        <w:t xml:space="preserve"> </w:t>
      </w:r>
      <w:r w:rsidRPr="006161CC">
        <w:rPr>
          <w:rFonts w:cs="TimesNewRoman"/>
          <w:bCs/>
          <w:sz w:val="22"/>
          <w:szCs w:val="22"/>
        </w:rPr>
        <w:t>Funzioni  specifiche dell’ Infermiere Case Manager  per la gestione della pers</w:t>
      </w:r>
      <w:r w:rsidR="00BC51BD" w:rsidRPr="006161CC">
        <w:rPr>
          <w:rFonts w:cs="TimesNewRoman"/>
          <w:bCs/>
          <w:sz w:val="22"/>
          <w:szCs w:val="22"/>
        </w:rPr>
        <w:t>ona</w:t>
      </w:r>
      <w:r w:rsidR="003212CF" w:rsidRPr="006161CC">
        <w:rPr>
          <w:rFonts w:cs="TimesNewRoman"/>
          <w:bCs/>
          <w:sz w:val="22"/>
          <w:szCs w:val="22"/>
        </w:rPr>
        <w:t xml:space="preserve"> </w:t>
      </w:r>
      <w:r w:rsidRPr="006161CC">
        <w:rPr>
          <w:rFonts w:cs="TimesNewRoman"/>
          <w:bCs/>
          <w:sz w:val="22"/>
          <w:szCs w:val="22"/>
        </w:rPr>
        <w:t>candidata e sottoposta a trapianto di rene</w:t>
      </w:r>
    </w:p>
    <w:p w:rsidR="009443BF" w:rsidRPr="006161CC" w:rsidRDefault="009443BF" w:rsidP="00947271">
      <w:pPr>
        <w:pStyle w:val="Paragrafoelenco"/>
        <w:numPr>
          <w:ilvl w:val="0"/>
          <w:numId w:val="22"/>
        </w:numPr>
        <w:rPr>
          <w:rFonts w:cs="TimesNewRoman"/>
          <w:bCs/>
          <w:sz w:val="22"/>
          <w:szCs w:val="22"/>
        </w:rPr>
      </w:pPr>
      <w:proofErr w:type="spellStart"/>
      <w:r w:rsidRPr="006161CC">
        <w:rPr>
          <w:rFonts w:cs="TimesNewRoman"/>
          <w:b/>
          <w:bCs/>
          <w:sz w:val="22"/>
          <w:szCs w:val="22"/>
        </w:rPr>
        <w:t>All</w:t>
      </w:r>
      <w:proofErr w:type="spellEnd"/>
      <w:r w:rsidRPr="006161CC">
        <w:rPr>
          <w:rFonts w:cs="TimesNewRoman"/>
          <w:b/>
          <w:bCs/>
          <w:sz w:val="22"/>
          <w:szCs w:val="22"/>
        </w:rPr>
        <w:t xml:space="preserve"> </w:t>
      </w:r>
      <w:r w:rsidR="00DF2A24">
        <w:rPr>
          <w:rFonts w:cs="TimesNewRoman"/>
          <w:b/>
          <w:bCs/>
          <w:sz w:val="22"/>
          <w:szCs w:val="22"/>
        </w:rPr>
        <w:t>13</w:t>
      </w:r>
      <w:r w:rsidR="00947271">
        <w:rPr>
          <w:rFonts w:cs="TimesNewRoman"/>
          <w:b/>
          <w:bCs/>
          <w:sz w:val="22"/>
          <w:szCs w:val="22"/>
        </w:rPr>
        <w:t>h</w:t>
      </w:r>
      <w:r w:rsidRPr="006161CC">
        <w:rPr>
          <w:sz w:val="22"/>
          <w:szCs w:val="22"/>
        </w:rPr>
        <w:t xml:space="preserve">  </w:t>
      </w:r>
      <w:r w:rsidR="003212CF" w:rsidRPr="006161CC">
        <w:rPr>
          <w:sz w:val="22"/>
          <w:szCs w:val="22"/>
        </w:rPr>
        <w:t xml:space="preserve"> </w:t>
      </w:r>
      <w:r w:rsidRPr="006161CC">
        <w:rPr>
          <w:rFonts w:cs="TimesNewRoman"/>
          <w:bCs/>
          <w:sz w:val="22"/>
          <w:szCs w:val="22"/>
        </w:rPr>
        <w:t>Funzioni  specifiche dell’ Infermiere Case Manager in Cure Palliative</w:t>
      </w:r>
    </w:p>
    <w:p w:rsidR="009443BF" w:rsidRDefault="009443BF" w:rsidP="00947271">
      <w:pPr>
        <w:pStyle w:val="Paragrafoelenco"/>
        <w:numPr>
          <w:ilvl w:val="0"/>
          <w:numId w:val="22"/>
        </w:numPr>
        <w:rPr>
          <w:rFonts w:cs="TimesNewRoman"/>
          <w:bCs/>
          <w:sz w:val="22"/>
          <w:szCs w:val="22"/>
        </w:rPr>
      </w:pPr>
      <w:proofErr w:type="spellStart"/>
      <w:r w:rsidRPr="006161CC">
        <w:rPr>
          <w:rFonts w:cs="TimesNewRoman"/>
          <w:b/>
          <w:bCs/>
          <w:sz w:val="22"/>
          <w:szCs w:val="22"/>
        </w:rPr>
        <w:t>All</w:t>
      </w:r>
      <w:proofErr w:type="spellEnd"/>
      <w:r w:rsidRPr="006161CC">
        <w:rPr>
          <w:rFonts w:cs="TimesNewRoman"/>
          <w:b/>
          <w:bCs/>
          <w:sz w:val="22"/>
          <w:szCs w:val="22"/>
        </w:rPr>
        <w:t xml:space="preserve"> </w:t>
      </w:r>
      <w:r w:rsidR="00DF2A24">
        <w:rPr>
          <w:rFonts w:cs="TimesNewRoman"/>
          <w:b/>
          <w:bCs/>
          <w:sz w:val="22"/>
          <w:szCs w:val="22"/>
        </w:rPr>
        <w:t>13</w:t>
      </w:r>
      <w:r w:rsidR="00947271">
        <w:rPr>
          <w:rFonts w:cs="TimesNewRoman"/>
          <w:b/>
          <w:bCs/>
          <w:sz w:val="22"/>
          <w:szCs w:val="22"/>
        </w:rPr>
        <w:t>i</w:t>
      </w:r>
      <w:r w:rsidRPr="006161CC">
        <w:rPr>
          <w:rFonts w:cs="TimesNewRoman"/>
          <w:bCs/>
          <w:sz w:val="22"/>
          <w:szCs w:val="22"/>
        </w:rPr>
        <w:t xml:space="preserve">  </w:t>
      </w:r>
      <w:r w:rsidR="003212CF" w:rsidRPr="006161CC">
        <w:rPr>
          <w:rFonts w:cs="TimesNewRoman"/>
          <w:bCs/>
          <w:sz w:val="22"/>
          <w:szCs w:val="22"/>
        </w:rPr>
        <w:t xml:space="preserve">  </w:t>
      </w:r>
      <w:r w:rsidRPr="006161CC">
        <w:rPr>
          <w:rFonts w:cs="TimesNewRoman"/>
          <w:bCs/>
          <w:sz w:val="22"/>
          <w:szCs w:val="22"/>
        </w:rPr>
        <w:t>Funzioni  specifiche dell’ Infermiere Case Manager PICT Presa in Carico Territoriale</w:t>
      </w:r>
    </w:p>
    <w:p w:rsidR="00494D9F" w:rsidRDefault="00494D9F" w:rsidP="00494D9F">
      <w:pPr>
        <w:jc w:val="both"/>
        <w:rPr>
          <w:rFonts w:cs="TimesNewRoman"/>
          <w:bCs/>
          <w:sz w:val="22"/>
          <w:szCs w:val="22"/>
        </w:rPr>
      </w:pPr>
    </w:p>
    <w:p w:rsidR="00494D9F" w:rsidRDefault="00494D9F" w:rsidP="00494D9F">
      <w:pPr>
        <w:jc w:val="both"/>
        <w:rPr>
          <w:rFonts w:cs="TimesNewRoman"/>
          <w:bCs/>
          <w:sz w:val="22"/>
          <w:szCs w:val="22"/>
        </w:rPr>
      </w:pPr>
    </w:p>
    <w:p w:rsidR="00494D9F" w:rsidRPr="00494D9F" w:rsidRDefault="00494D9F" w:rsidP="00494D9F">
      <w:pPr>
        <w:jc w:val="both"/>
        <w:rPr>
          <w:rFonts w:cs="TimesNewRoman"/>
          <w:bCs/>
          <w:sz w:val="22"/>
          <w:szCs w:val="22"/>
        </w:rPr>
      </w:pPr>
    </w:p>
    <w:p w:rsidR="00A90F16" w:rsidRPr="0083708D" w:rsidRDefault="00A90F16" w:rsidP="00322421">
      <w:pPr>
        <w:pStyle w:val="Paragrafoelenco"/>
        <w:keepNext/>
        <w:keepLines/>
        <w:numPr>
          <w:ilvl w:val="0"/>
          <w:numId w:val="15"/>
        </w:numPr>
        <w:spacing w:after="200" w:line="276" w:lineRule="auto"/>
        <w:ind w:hanging="720"/>
        <w:rPr>
          <w:rFonts w:ascii="Times" w:eastAsia="MS Mincho" w:hAnsi="Times" w:cs="Times"/>
          <w:b/>
          <w:bCs/>
        </w:rPr>
      </w:pPr>
      <w:r w:rsidRPr="0083708D">
        <w:rPr>
          <w:rFonts w:ascii="Times" w:eastAsia="MS Mincho" w:hAnsi="Times" w:cs="Times"/>
          <w:b/>
          <w:bCs/>
        </w:rPr>
        <w:t>PROFILO ORGANIZZATIVO</w:t>
      </w:r>
      <w:r w:rsidR="0083708D">
        <w:rPr>
          <w:rFonts w:ascii="Times" w:eastAsia="MS Mincho" w:hAnsi="Times" w:cs="Times"/>
          <w:b/>
          <w:bCs/>
        </w:rPr>
        <w:t xml:space="preserve"> </w:t>
      </w:r>
      <w:r w:rsidRPr="0083708D">
        <w:rPr>
          <w:rFonts w:ascii="Times" w:eastAsia="MS Mincho" w:hAnsi="Times" w:cs="Times"/>
          <w:b/>
          <w:bCs/>
        </w:rPr>
        <w:t xml:space="preserve">CASE MANAGER </w:t>
      </w:r>
      <w:r w:rsidR="00570B57" w:rsidRPr="0083708D">
        <w:rPr>
          <w:rFonts w:ascii="Times" w:eastAsia="MS Mincho" w:hAnsi="Times" w:cs="Times"/>
          <w:b/>
          <w:bCs/>
        </w:rPr>
        <w:t>(CM) SPECIALISTICO</w:t>
      </w:r>
    </w:p>
    <w:p w:rsidR="0083708D" w:rsidRDefault="00D12536" w:rsidP="0083708D">
      <w:pPr>
        <w:spacing w:before="120"/>
        <w:jc w:val="both"/>
        <w:rPr>
          <w:lang w:eastAsia="it-IT"/>
        </w:rPr>
      </w:pPr>
      <w:r>
        <w:rPr>
          <w:lang w:eastAsia="it-IT"/>
        </w:rPr>
        <w:t>Svolge la sua attività nel Polo Ospedaliero e nel Polo Territoriale dalla ASST.</w:t>
      </w:r>
    </w:p>
    <w:p w:rsidR="00494D9F" w:rsidRDefault="00494D9F" w:rsidP="0083708D">
      <w:pPr>
        <w:spacing w:before="120"/>
        <w:jc w:val="both"/>
        <w:rPr>
          <w:rFonts w:ascii="Times" w:eastAsia="MS Mincho" w:hAnsi="Times" w:cs="Times"/>
          <w:b/>
          <w:bCs/>
          <w:szCs w:val="24"/>
        </w:rPr>
      </w:pPr>
    </w:p>
    <w:p w:rsidR="00A90F16" w:rsidRPr="0083708D" w:rsidRDefault="00A90F16" w:rsidP="00322421">
      <w:pPr>
        <w:pStyle w:val="Paragrafoelenco"/>
        <w:numPr>
          <w:ilvl w:val="0"/>
          <w:numId w:val="15"/>
        </w:numPr>
        <w:spacing w:before="120"/>
        <w:ind w:hanging="720"/>
        <w:jc w:val="both"/>
        <w:rPr>
          <w:rFonts w:ascii="Times" w:eastAsia="MS Mincho" w:hAnsi="Times" w:cs="Times"/>
          <w:b/>
          <w:bCs/>
        </w:rPr>
      </w:pPr>
      <w:r w:rsidRPr="0083708D">
        <w:rPr>
          <w:rFonts w:ascii="Times" w:eastAsia="MS Mincho" w:hAnsi="Times" w:cs="Times"/>
          <w:b/>
          <w:bCs/>
        </w:rPr>
        <w:t>FUNZIONE</w:t>
      </w:r>
    </w:p>
    <w:p w:rsidR="0083708D" w:rsidRDefault="00A90F16" w:rsidP="0083708D">
      <w:pPr>
        <w:spacing w:before="113" w:after="113" w:line="360" w:lineRule="auto"/>
        <w:jc w:val="both"/>
        <w:rPr>
          <w:rFonts w:ascii="Times" w:eastAsia="MS Mincho" w:hAnsi="Times" w:cs="Times"/>
          <w:szCs w:val="24"/>
        </w:rPr>
      </w:pPr>
      <w:r>
        <w:rPr>
          <w:rFonts w:ascii="Times" w:eastAsia="MS Mincho" w:hAnsi="Times" w:cs="Times"/>
          <w:szCs w:val="24"/>
        </w:rPr>
        <w:t>Il  Case Manager (CM) è il professionista sanitario che, in possesso della laurea triennale abilitante o titolo equipollente</w:t>
      </w:r>
      <w:r w:rsidR="004628F5">
        <w:rPr>
          <w:rFonts w:ascii="Times" w:eastAsia="MS Mincho" w:hAnsi="Times" w:cs="Times"/>
          <w:szCs w:val="24"/>
        </w:rPr>
        <w:t>,</w:t>
      </w:r>
      <w:r>
        <w:rPr>
          <w:rFonts w:ascii="Times" w:eastAsia="MS Mincho" w:hAnsi="Times" w:cs="Times"/>
          <w:szCs w:val="24"/>
        </w:rPr>
        <w:t xml:space="preserve"> è responsabile del percorso di promozione della salute, prevenzione e sorveglianza delle complicanze, gestione della fase acuta, riabilitazione e cure a lungo termine delle persone con patologie croniche</w:t>
      </w:r>
      <w:r w:rsidR="004628F5">
        <w:rPr>
          <w:rFonts w:ascii="Times" w:eastAsia="MS Mincho" w:hAnsi="Times" w:cs="Times"/>
          <w:szCs w:val="24"/>
        </w:rPr>
        <w:t>,</w:t>
      </w:r>
      <w:r>
        <w:rPr>
          <w:rFonts w:ascii="Times" w:eastAsia="MS Mincho" w:hAnsi="Times" w:cs="Times"/>
          <w:szCs w:val="24"/>
        </w:rPr>
        <w:t xml:space="preserve"> anche attraverso il coordinamento delle varie strutture assistenziali territoriali e ospedaliere, la creazione e la promozione di reti fra tutti gli attori coinvolti nel processo di cura</w:t>
      </w:r>
      <w:r w:rsidR="009B625B">
        <w:rPr>
          <w:rFonts w:ascii="Times" w:eastAsia="MS Mincho" w:hAnsi="Times" w:cs="Times"/>
          <w:szCs w:val="24"/>
        </w:rPr>
        <w:t>.</w:t>
      </w:r>
    </w:p>
    <w:p w:rsidR="00127624" w:rsidRDefault="00127624" w:rsidP="0083708D">
      <w:pPr>
        <w:spacing w:before="113" w:after="113" w:line="360" w:lineRule="auto"/>
        <w:jc w:val="both"/>
        <w:rPr>
          <w:rFonts w:ascii="Times" w:eastAsia="MS Mincho" w:hAnsi="Times" w:cs="Times"/>
          <w:b/>
          <w:bCs/>
          <w:szCs w:val="24"/>
        </w:rPr>
      </w:pPr>
    </w:p>
    <w:p w:rsidR="00A90F16" w:rsidRPr="0083708D" w:rsidRDefault="00A90F16" w:rsidP="00322421">
      <w:pPr>
        <w:pStyle w:val="Paragrafoelenco"/>
        <w:numPr>
          <w:ilvl w:val="0"/>
          <w:numId w:val="15"/>
        </w:numPr>
        <w:spacing w:before="113" w:after="113" w:line="360" w:lineRule="auto"/>
        <w:ind w:hanging="720"/>
        <w:jc w:val="both"/>
        <w:rPr>
          <w:rFonts w:ascii="Times" w:eastAsia="MS Mincho" w:hAnsi="Times" w:cs="Times"/>
          <w:b/>
          <w:bCs/>
        </w:rPr>
      </w:pPr>
      <w:r w:rsidRPr="0083708D">
        <w:rPr>
          <w:rFonts w:ascii="Times" w:eastAsia="MS Mincho" w:hAnsi="Times" w:cs="Times"/>
          <w:b/>
          <w:bCs/>
        </w:rPr>
        <w:t>RESPONSABILITA'</w:t>
      </w:r>
    </w:p>
    <w:p w:rsidR="00A90F16" w:rsidRDefault="00A90F16" w:rsidP="00A90F16">
      <w:pPr>
        <w:spacing w:before="113" w:after="113" w:line="360" w:lineRule="auto"/>
        <w:jc w:val="both"/>
        <w:rPr>
          <w:rFonts w:ascii="Times" w:eastAsia="MS Mincho" w:hAnsi="Times" w:cs="Times"/>
          <w:szCs w:val="24"/>
        </w:rPr>
      </w:pPr>
      <w:r>
        <w:rPr>
          <w:rFonts w:ascii="Times" w:eastAsia="MS Mincho" w:hAnsi="Times" w:cs="Times"/>
          <w:szCs w:val="24"/>
        </w:rPr>
        <w:t>Le principali funzioni del Case Manager sono la prevenzione e sorveglianza delle complicanze l’assistenza dei malati e dei disabili  tutte le età e l’educazione sanitaria:</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 xml:space="preserve">partecipa all’identificazione dei bisogni di salute della persona </w:t>
      </w:r>
      <w:r w:rsidR="004628F5">
        <w:rPr>
          <w:rFonts w:ascii="Times" w:eastAsia="MS Mincho" w:hAnsi="Times" w:cs="Times"/>
          <w:szCs w:val="24"/>
        </w:rPr>
        <w:t>assistita e della sua famiglia</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identifica i bisogni assistenziali della persona assistita</w:t>
      </w:r>
      <w:r w:rsidR="004628F5">
        <w:rPr>
          <w:rFonts w:ascii="Times" w:eastAsia="MS Mincho" w:hAnsi="Times" w:cs="Times"/>
          <w:szCs w:val="24"/>
        </w:rPr>
        <w:t xml:space="preserve"> e formula i relativi obiettivi</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pianifica, gestisce e va</w:t>
      </w:r>
      <w:r w:rsidR="004628F5">
        <w:rPr>
          <w:rFonts w:ascii="Times" w:eastAsia="MS Mincho" w:hAnsi="Times" w:cs="Times"/>
          <w:szCs w:val="24"/>
        </w:rPr>
        <w:t>luta l’intervento assistenziale</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garantisce la corretta applicazione delle prescrizioni diagnostico- terapeut</w:t>
      </w:r>
      <w:r w:rsidR="004628F5">
        <w:rPr>
          <w:rFonts w:ascii="Times" w:eastAsia="MS Mincho" w:hAnsi="Times" w:cs="Times"/>
          <w:szCs w:val="24"/>
        </w:rPr>
        <w:t>iche</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agisce sia individualmente sia in collaborazione con gli alt</w:t>
      </w:r>
      <w:r w:rsidR="004628F5">
        <w:rPr>
          <w:rFonts w:ascii="Times" w:eastAsia="MS Mincho" w:hAnsi="Times" w:cs="Times"/>
          <w:szCs w:val="24"/>
        </w:rPr>
        <w:t>ri operatori sanitari e sociali</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per l’espletamento delle funzioni si avvale, ove necessario, dell’opera del personale di sup</w:t>
      </w:r>
      <w:r w:rsidR="004628F5">
        <w:rPr>
          <w:rFonts w:ascii="Times" w:eastAsia="MS Mincho" w:hAnsi="Times" w:cs="Times"/>
          <w:szCs w:val="24"/>
        </w:rPr>
        <w:t>porto e ne coordina le attività</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contribuisce alle attività di fo</w:t>
      </w:r>
      <w:r w:rsidR="004628F5">
        <w:rPr>
          <w:rFonts w:ascii="Times" w:eastAsia="MS Mincho" w:hAnsi="Times" w:cs="Times"/>
          <w:szCs w:val="24"/>
        </w:rPr>
        <w:t>rmazione e ricerca</w:t>
      </w:r>
    </w:p>
    <w:p w:rsidR="00A90F16" w:rsidRDefault="00A90F16" w:rsidP="00A90F16">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contribuisce allo sviluppo continuo ed alla valutazione di strumenti per</w:t>
      </w:r>
      <w:r w:rsidR="004628F5">
        <w:rPr>
          <w:rFonts w:ascii="Times" w:eastAsia="MS Mincho" w:hAnsi="Times" w:cs="Times"/>
          <w:szCs w:val="24"/>
        </w:rPr>
        <w:t xml:space="preserve"> il miglioramento della qualità</w:t>
      </w:r>
    </w:p>
    <w:p w:rsidR="00322421" w:rsidRDefault="00A90F16" w:rsidP="00322421">
      <w:pPr>
        <w:numPr>
          <w:ilvl w:val="0"/>
          <w:numId w:val="3"/>
        </w:numPr>
        <w:spacing w:before="113" w:after="113" w:line="360" w:lineRule="auto"/>
        <w:jc w:val="both"/>
        <w:rPr>
          <w:rFonts w:ascii="Times" w:eastAsia="MS Mincho" w:hAnsi="Times" w:cs="Times"/>
          <w:szCs w:val="24"/>
        </w:rPr>
      </w:pPr>
      <w:r>
        <w:rPr>
          <w:rFonts w:ascii="Times" w:eastAsia="MS Mincho" w:hAnsi="Times" w:cs="Times"/>
          <w:szCs w:val="24"/>
        </w:rPr>
        <w:t xml:space="preserve">coadiuva nell’ambito delle proprie attribuzioni e competenze, il datore di lavoro nell’attività di prevenzione e di protezione e alla sorveglianza della corretta attuazione delle misure di </w:t>
      </w:r>
      <w:r>
        <w:rPr>
          <w:rFonts w:ascii="Times" w:eastAsia="MS Mincho" w:hAnsi="Times" w:cs="Times"/>
          <w:szCs w:val="24"/>
        </w:rPr>
        <w:lastRenderedPageBreak/>
        <w:t>prevenzione. Cura la propria sicurezza e salute nonché  quella delle altre persone presenti sul luogo di lavoro conformandosi alle istruzioni e</w:t>
      </w:r>
      <w:r w:rsidR="004628F5">
        <w:rPr>
          <w:rFonts w:ascii="Times" w:eastAsia="MS Mincho" w:hAnsi="Times" w:cs="Times"/>
          <w:szCs w:val="24"/>
        </w:rPr>
        <w:t>d ai mezzi forniti dall’Azienda</w:t>
      </w:r>
    </w:p>
    <w:p w:rsidR="00322421" w:rsidRDefault="00A90F16" w:rsidP="00322421">
      <w:pPr>
        <w:numPr>
          <w:ilvl w:val="0"/>
          <w:numId w:val="3"/>
        </w:numPr>
        <w:spacing w:before="113" w:after="113" w:line="360" w:lineRule="auto"/>
        <w:jc w:val="both"/>
        <w:rPr>
          <w:rFonts w:ascii="Times" w:eastAsia="MS Mincho" w:hAnsi="Times" w:cs="Times"/>
          <w:szCs w:val="24"/>
        </w:rPr>
      </w:pPr>
      <w:r w:rsidRPr="00322421">
        <w:rPr>
          <w:rFonts w:ascii="Times" w:eastAsia="MS Mincho" w:hAnsi="Times" w:cs="Times"/>
          <w:szCs w:val="24"/>
        </w:rPr>
        <w:t>garantisce il rispet</w:t>
      </w:r>
      <w:r w:rsidR="004628F5">
        <w:rPr>
          <w:rFonts w:ascii="Times" w:eastAsia="MS Mincho" w:hAnsi="Times" w:cs="Times"/>
          <w:szCs w:val="24"/>
        </w:rPr>
        <w:t>to della normativa vigente</w:t>
      </w:r>
    </w:p>
    <w:p w:rsidR="004628F5" w:rsidRDefault="004628F5" w:rsidP="004628F5">
      <w:pPr>
        <w:spacing w:before="113" w:after="113" w:line="360" w:lineRule="auto"/>
        <w:ind w:left="720"/>
        <w:jc w:val="both"/>
        <w:rPr>
          <w:rFonts w:ascii="Times" w:eastAsia="MS Mincho" w:hAnsi="Times" w:cs="Times"/>
          <w:szCs w:val="24"/>
        </w:rPr>
      </w:pPr>
    </w:p>
    <w:p w:rsidR="0083708D" w:rsidRPr="00260A68" w:rsidRDefault="00A90F16" w:rsidP="00322421">
      <w:pPr>
        <w:pStyle w:val="Paragrafoelenco"/>
        <w:numPr>
          <w:ilvl w:val="0"/>
          <w:numId w:val="15"/>
        </w:numPr>
        <w:spacing w:before="113" w:after="113" w:line="360" w:lineRule="auto"/>
        <w:ind w:hanging="720"/>
        <w:jc w:val="both"/>
        <w:rPr>
          <w:rFonts w:ascii="Times" w:eastAsia="MS Mincho" w:hAnsi="Times" w:cs="Times"/>
          <w:sz w:val="22"/>
          <w:szCs w:val="22"/>
        </w:rPr>
      </w:pPr>
      <w:r w:rsidRPr="00322421">
        <w:rPr>
          <w:rFonts w:ascii="Times" w:eastAsia="MS Mincho" w:hAnsi="Times" w:cs="Times"/>
          <w:b/>
          <w:bCs/>
        </w:rPr>
        <w:t>ATTIVITA'</w:t>
      </w:r>
    </w:p>
    <w:p w:rsidR="00A90F16" w:rsidRPr="00260A68" w:rsidRDefault="00A90F16" w:rsidP="0083708D">
      <w:pPr>
        <w:pStyle w:val="Paragrafoelenco"/>
        <w:numPr>
          <w:ilvl w:val="1"/>
          <w:numId w:val="18"/>
        </w:numPr>
        <w:spacing w:before="113" w:after="113" w:line="360" w:lineRule="auto"/>
        <w:jc w:val="both"/>
        <w:rPr>
          <w:rFonts w:ascii="Times" w:eastAsia="MS Mincho" w:hAnsi="Times" w:cs="Times"/>
          <w:b/>
          <w:bCs/>
          <w:sz w:val="22"/>
          <w:szCs w:val="22"/>
        </w:rPr>
      </w:pPr>
      <w:r w:rsidRPr="00260A68">
        <w:rPr>
          <w:rFonts w:ascii="Times Roman" w:eastAsia="MS Mincho" w:hAnsi="Times Roman" w:cs="Times Roman"/>
          <w:b/>
          <w:bCs/>
          <w:sz w:val="22"/>
          <w:szCs w:val="22"/>
        </w:rPr>
        <w:t>FUNZIONE</w:t>
      </w:r>
      <w:r w:rsidRPr="00260A68">
        <w:rPr>
          <w:rFonts w:ascii="Times" w:eastAsia="MS Mincho" w:hAnsi="Times" w:cs="Times"/>
          <w:b/>
          <w:bCs/>
          <w:sz w:val="22"/>
          <w:szCs w:val="22"/>
        </w:rPr>
        <w:t xml:space="preserve"> ASSISTENZIALE</w:t>
      </w:r>
    </w:p>
    <w:p w:rsidR="00A90F16" w:rsidRDefault="00A90F16" w:rsidP="00A90F16">
      <w:pPr>
        <w:spacing w:after="200" w:line="360" w:lineRule="auto"/>
        <w:rPr>
          <w:lang w:eastAsia="it-IT"/>
        </w:rPr>
      </w:pPr>
      <w:r>
        <w:rPr>
          <w:rFonts w:ascii="Times Roman" w:eastAsia="Calibri" w:hAnsi="Times Roman" w:cs="Times Roman"/>
          <w:szCs w:val="24"/>
        </w:rPr>
        <w:t>In relazione alle responsabilità individuate il Case Manager, considerando il percorso clinico assistenziale del paziente e in collaborazione con il team multidisciplinare</w:t>
      </w:r>
      <w:r w:rsidR="004628F5">
        <w:rPr>
          <w:rFonts w:ascii="Times Roman" w:eastAsia="Calibri" w:hAnsi="Times Roman" w:cs="Times Roman"/>
          <w:szCs w:val="24"/>
        </w:rPr>
        <w:t>:</w:t>
      </w:r>
    </w:p>
    <w:p w:rsidR="00A90F16" w:rsidRDefault="00A90F16" w:rsidP="00A90F16">
      <w:pPr>
        <w:numPr>
          <w:ilvl w:val="0"/>
          <w:numId w:val="8"/>
        </w:numPr>
        <w:spacing w:before="120" w:after="200" w:line="360" w:lineRule="auto"/>
        <w:jc w:val="both"/>
        <w:rPr>
          <w:lang w:eastAsia="it-IT"/>
        </w:rPr>
      </w:pPr>
      <w:r>
        <w:rPr>
          <w:lang w:eastAsia="it-IT"/>
        </w:rPr>
        <w:t>accoglie la persona assistita e la sua famiglia nei</w:t>
      </w:r>
      <w:r w:rsidR="004628F5">
        <w:rPr>
          <w:lang w:eastAsia="it-IT"/>
        </w:rPr>
        <w:t xml:space="preserve"> diversi contesti assistenziali</w:t>
      </w:r>
    </w:p>
    <w:p w:rsidR="00A90F16" w:rsidRDefault="00A90F16" w:rsidP="00A90F16">
      <w:pPr>
        <w:numPr>
          <w:ilvl w:val="0"/>
          <w:numId w:val="8"/>
        </w:numPr>
        <w:spacing w:before="120" w:after="200" w:line="360" w:lineRule="auto"/>
        <w:jc w:val="both"/>
        <w:rPr>
          <w:b/>
          <w:lang w:eastAsia="it-IT"/>
        </w:rPr>
      </w:pPr>
      <w:r>
        <w:rPr>
          <w:lang w:eastAsia="it-IT"/>
        </w:rPr>
        <w:t>si relaziona con la persona assistita e la sua famiglia individuando ed utilizzando le modalità com</w:t>
      </w:r>
      <w:r w:rsidR="004628F5">
        <w:rPr>
          <w:lang w:eastAsia="it-IT"/>
        </w:rPr>
        <w:t>unicative interpersonali adatte</w:t>
      </w:r>
    </w:p>
    <w:p w:rsidR="00A90F16" w:rsidRDefault="00A90F16" w:rsidP="00A90F16">
      <w:pPr>
        <w:numPr>
          <w:ilvl w:val="0"/>
          <w:numId w:val="8"/>
        </w:numPr>
        <w:spacing w:before="120" w:after="200" w:line="360" w:lineRule="auto"/>
        <w:jc w:val="both"/>
        <w:rPr>
          <w:lang w:eastAsia="it-IT"/>
        </w:rPr>
      </w:pPr>
      <w:r>
        <w:rPr>
          <w:b/>
          <w:lang w:eastAsia="it-IT"/>
        </w:rPr>
        <w:t>valuta il grado di soddisfacimento dei bisogni</w:t>
      </w:r>
      <w:r>
        <w:rPr>
          <w:lang w:eastAsia="it-IT"/>
        </w:rPr>
        <w:t xml:space="preserve"> registrando sulla documentazione in uso i dati significativi per l’individuazione dei bisogni </w:t>
      </w:r>
      <w:r>
        <w:t>della persona e della sua famiglia</w:t>
      </w:r>
    </w:p>
    <w:p w:rsidR="00A90F16" w:rsidRDefault="00A90F16" w:rsidP="00A90F16">
      <w:pPr>
        <w:numPr>
          <w:ilvl w:val="0"/>
          <w:numId w:val="8"/>
        </w:numPr>
        <w:spacing w:before="120" w:after="200" w:line="360" w:lineRule="auto"/>
        <w:jc w:val="both"/>
        <w:rPr>
          <w:lang w:eastAsia="it-IT"/>
        </w:rPr>
      </w:pPr>
      <w:r>
        <w:rPr>
          <w:lang w:eastAsia="it-IT"/>
        </w:rPr>
        <w:t>identifica nella persona assistita e nei familiari le reazioni alla malattia, al suo tr</w:t>
      </w:r>
      <w:r w:rsidR="004628F5">
        <w:rPr>
          <w:lang w:eastAsia="it-IT"/>
        </w:rPr>
        <w:t>attamento, all’ospedalizzazione</w:t>
      </w:r>
    </w:p>
    <w:p w:rsidR="00A90F16" w:rsidRDefault="00A90F16" w:rsidP="00A90F16">
      <w:pPr>
        <w:numPr>
          <w:ilvl w:val="0"/>
          <w:numId w:val="4"/>
        </w:numPr>
        <w:spacing w:before="120" w:after="200" w:line="360" w:lineRule="auto"/>
        <w:jc w:val="both"/>
        <w:rPr>
          <w:b/>
          <w:szCs w:val="24"/>
          <w:lang w:eastAsia="it-IT"/>
        </w:rPr>
      </w:pPr>
      <w:r>
        <w:rPr>
          <w:lang w:eastAsia="it-IT"/>
        </w:rPr>
        <w:t>valuta, anche attraverso l’ausilio di scale specifiche, i bisogni non soddisfatti  della persona assistita</w:t>
      </w:r>
    </w:p>
    <w:p w:rsidR="00A90F16" w:rsidRDefault="00A90F16" w:rsidP="00A90F16">
      <w:pPr>
        <w:numPr>
          <w:ilvl w:val="0"/>
          <w:numId w:val="9"/>
        </w:numPr>
        <w:autoSpaceDE w:val="0"/>
        <w:spacing w:before="120" w:after="200" w:line="360" w:lineRule="auto"/>
        <w:jc w:val="both"/>
        <w:rPr>
          <w:b/>
          <w:szCs w:val="24"/>
          <w:lang w:eastAsia="it-IT"/>
        </w:rPr>
      </w:pPr>
      <w:r>
        <w:rPr>
          <w:b/>
          <w:szCs w:val="24"/>
          <w:lang w:eastAsia="it-IT"/>
        </w:rPr>
        <w:t xml:space="preserve">identifica i bisogni </w:t>
      </w:r>
      <w:r>
        <w:rPr>
          <w:szCs w:val="24"/>
          <w:lang w:eastAsia="it-IT"/>
        </w:rPr>
        <w:t xml:space="preserve">della persona assistita correlati alla malattia, all’ospedalizzazione, al suo trattamento, allo stile di vita, alla modifica delle attività di vita quotidiana, alla qualità percepita di vita. In particolare pone attenzione alla </w:t>
      </w:r>
      <w:r>
        <w:rPr>
          <w:rFonts w:ascii="Times" w:eastAsia="MS Mincho" w:hAnsi="Times" w:cs="Times"/>
          <w:szCs w:val="24"/>
        </w:rPr>
        <w:t xml:space="preserve">stima del  fabbisogno educativo e delle necessità di istruzione della famiglia e assicura che sia realizzato un </w:t>
      </w:r>
      <w:r>
        <w:rPr>
          <w:rFonts w:ascii="Times" w:eastAsia="MS Mincho" w:hAnsi="Times" w:cs="Times"/>
          <w:b/>
          <w:szCs w:val="24"/>
        </w:rPr>
        <w:t>piano educativo</w:t>
      </w:r>
      <w:r>
        <w:rPr>
          <w:rFonts w:ascii="Times" w:eastAsia="MS Mincho" w:hAnsi="Times" w:cs="Times"/>
          <w:szCs w:val="24"/>
        </w:rPr>
        <w:t xml:space="preserve"> pe</w:t>
      </w:r>
      <w:r w:rsidR="004628F5">
        <w:rPr>
          <w:rFonts w:ascii="Times" w:eastAsia="MS Mincho" w:hAnsi="Times" w:cs="Times"/>
          <w:szCs w:val="24"/>
        </w:rPr>
        <w:t>r rispondere a queste necessità</w:t>
      </w:r>
      <w:r>
        <w:rPr>
          <w:rFonts w:ascii="Times" w:eastAsia="MS Mincho" w:hAnsi="Times" w:cs="Times"/>
          <w:szCs w:val="24"/>
        </w:rPr>
        <w:t xml:space="preserve"> </w:t>
      </w:r>
    </w:p>
    <w:p w:rsidR="00A90F16" w:rsidRDefault="00A90F16" w:rsidP="00A90F16">
      <w:pPr>
        <w:spacing w:before="120" w:line="360" w:lineRule="auto"/>
        <w:ind w:left="360"/>
        <w:jc w:val="both"/>
        <w:rPr>
          <w:b/>
          <w:szCs w:val="24"/>
          <w:lang w:eastAsia="it-IT"/>
        </w:rPr>
      </w:pPr>
    </w:p>
    <w:p w:rsidR="00A90F16" w:rsidRDefault="00A90F16" w:rsidP="00A90F16">
      <w:pPr>
        <w:spacing w:after="200" w:line="360" w:lineRule="auto"/>
        <w:rPr>
          <w:rFonts w:ascii="Times Roman" w:eastAsia="Calibri" w:hAnsi="Times Roman" w:cs="Times Roman"/>
          <w:b/>
          <w:szCs w:val="24"/>
        </w:rPr>
      </w:pPr>
      <w:r>
        <w:rPr>
          <w:rFonts w:ascii="Times Roman" w:eastAsia="Calibri" w:hAnsi="Times Roman" w:cs="Times Roman"/>
          <w:szCs w:val="24"/>
        </w:rPr>
        <w:t>A seguito dell’accertamento, coinvolgendo la persona assistita, i familiari e le persone risorsa, il  Case Manager:</w:t>
      </w:r>
    </w:p>
    <w:p w:rsidR="00A90F16" w:rsidRDefault="00A90F16" w:rsidP="00A90F16">
      <w:pPr>
        <w:numPr>
          <w:ilvl w:val="0"/>
          <w:numId w:val="9"/>
        </w:numPr>
        <w:spacing w:before="120" w:after="200" w:line="360" w:lineRule="auto"/>
        <w:jc w:val="both"/>
        <w:rPr>
          <w:rFonts w:ascii="Times Roman" w:eastAsia="Calibri" w:hAnsi="Times Roman" w:cs="Times Roman"/>
          <w:b/>
          <w:szCs w:val="24"/>
        </w:rPr>
      </w:pPr>
      <w:r>
        <w:rPr>
          <w:rFonts w:ascii="Times Roman" w:eastAsia="Calibri" w:hAnsi="Times Roman" w:cs="Times Roman"/>
          <w:b/>
          <w:szCs w:val="24"/>
        </w:rPr>
        <w:lastRenderedPageBreak/>
        <w:t>definisce gli obiettivi assistenziali</w:t>
      </w:r>
    </w:p>
    <w:p w:rsidR="00A90F16" w:rsidRDefault="00A90F16" w:rsidP="00A90F16">
      <w:pPr>
        <w:numPr>
          <w:ilvl w:val="0"/>
          <w:numId w:val="9"/>
        </w:numPr>
        <w:spacing w:before="120" w:after="200" w:line="360" w:lineRule="auto"/>
        <w:jc w:val="both"/>
        <w:rPr>
          <w:rFonts w:ascii="Times Roman" w:eastAsia="Calibri" w:hAnsi="Times Roman" w:cs="Times Roman"/>
        </w:rPr>
      </w:pPr>
      <w:r>
        <w:rPr>
          <w:rFonts w:ascii="Times Roman" w:eastAsia="Calibri" w:hAnsi="Times Roman" w:cs="Times Roman"/>
          <w:b/>
          <w:szCs w:val="24"/>
        </w:rPr>
        <w:t>prescrive gli interventi</w:t>
      </w:r>
      <w:r>
        <w:rPr>
          <w:rFonts w:ascii="Times Roman" w:eastAsia="Calibri" w:hAnsi="Times Roman" w:cs="Times Roman"/>
          <w:szCs w:val="24"/>
        </w:rPr>
        <w:t xml:space="preserve">  tenendo conto delle priorità assistenziali e delle attività attrib</w:t>
      </w:r>
      <w:r w:rsidR="004628F5">
        <w:rPr>
          <w:rFonts w:ascii="Times Roman" w:eastAsia="Calibri" w:hAnsi="Times Roman" w:cs="Times Roman"/>
          <w:szCs w:val="24"/>
        </w:rPr>
        <w:t>uibili al personale di supporto</w:t>
      </w:r>
    </w:p>
    <w:p w:rsidR="00A90F16" w:rsidRDefault="00A90F16" w:rsidP="00A90F16">
      <w:pPr>
        <w:pStyle w:val="Paragrafoelenco"/>
        <w:rPr>
          <w:rFonts w:ascii="Times Roman" w:eastAsia="Calibri" w:hAnsi="Times Roman" w:cs="Times Roman"/>
        </w:rPr>
      </w:pPr>
    </w:p>
    <w:p w:rsidR="00A90F16" w:rsidRDefault="00A90F16" w:rsidP="00A90F16">
      <w:pPr>
        <w:numPr>
          <w:ilvl w:val="0"/>
          <w:numId w:val="9"/>
        </w:numPr>
        <w:spacing w:before="120" w:after="200" w:line="360" w:lineRule="auto"/>
        <w:jc w:val="both"/>
        <w:rPr>
          <w:rFonts w:ascii="Times Roman" w:eastAsia="Calibri" w:hAnsi="Times Roman" w:cs="Times Roman"/>
          <w:szCs w:val="24"/>
        </w:rPr>
      </w:pPr>
      <w:r w:rsidRPr="00260A68">
        <w:rPr>
          <w:rFonts w:ascii="Times Roman" w:eastAsia="Calibri" w:hAnsi="Times Roman" w:cs="Times Roman"/>
          <w:b/>
          <w:szCs w:val="24"/>
        </w:rPr>
        <w:t>garantisce</w:t>
      </w:r>
      <w:r>
        <w:rPr>
          <w:rFonts w:ascii="Times Roman" w:eastAsia="Calibri" w:hAnsi="Times Roman" w:cs="Times Roman"/>
          <w:szCs w:val="24"/>
        </w:rPr>
        <w:t xml:space="preserve"> la continuità delle cure definendo con l’assistito e la famiglia le modalità del suo rientro al domicilio e il piano di </w:t>
      </w:r>
      <w:proofErr w:type="spellStart"/>
      <w:r>
        <w:rPr>
          <w:rFonts w:ascii="Times Roman" w:eastAsia="Calibri" w:hAnsi="Times Roman" w:cs="Times Roman"/>
          <w:szCs w:val="24"/>
        </w:rPr>
        <w:t>follow</w:t>
      </w:r>
      <w:proofErr w:type="spellEnd"/>
      <w:r>
        <w:rPr>
          <w:rFonts w:ascii="Times Roman" w:eastAsia="Calibri" w:hAnsi="Times Roman" w:cs="Times Roman"/>
          <w:szCs w:val="24"/>
        </w:rPr>
        <w:t xml:space="preserve"> up e l’eventuale necessità di attivare</w:t>
      </w:r>
      <w:r w:rsidR="004628F5">
        <w:rPr>
          <w:rFonts w:ascii="Times Roman" w:eastAsia="Calibri" w:hAnsi="Times Roman" w:cs="Times Roman"/>
          <w:szCs w:val="24"/>
        </w:rPr>
        <w:t xml:space="preserve"> altri servizi/sistemi sociali</w:t>
      </w:r>
    </w:p>
    <w:p w:rsidR="00A90F16" w:rsidRDefault="00260A68" w:rsidP="00A90F16">
      <w:pPr>
        <w:numPr>
          <w:ilvl w:val="0"/>
          <w:numId w:val="9"/>
        </w:numPr>
        <w:spacing w:before="120" w:after="200" w:line="360" w:lineRule="auto"/>
        <w:jc w:val="both"/>
        <w:rPr>
          <w:rFonts w:ascii="Times" w:eastAsia="MS Mincho" w:hAnsi="Times" w:cs="Times"/>
          <w:szCs w:val="24"/>
        </w:rPr>
      </w:pPr>
      <w:r>
        <w:rPr>
          <w:rFonts w:ascii="Times Roman" w:eastAsia="Calibri" w:hAnsi="Times Roman" w:cs="Times Roman"/>
          <w:b/>
          <w:szCs w:val="24"/>
        </w:rPr>
        <w:t>attua gli interventi</w:t>
      </w:r>
      <w:r>
        <w:rPr>
          <w:rFonts w:ascii="Times Roman" w:eastAsia="Calibri" w:hAnsi="Times Roman" w:cs="Times Roman"/>
          <w:szCs w:val="24"/>
        </w:rPr>
        <w:t xml:space="preserve"> g</w:t>
      </w:r>
      <w:r w:rsidR="00A90F16">
        <w:rPr>
          <w:rFonts w:ascii="Times Roman" w:eastAsia="Calibri" w:hAnsi="Times Roman" w:cs="Times Roman"/>
          <w:szCs w:val="24"/>
        </w:rPr>
        <w:t>arantendo la corretta informazione alla pe</w:t>
      </w:r>
      <w:r>
        <w:rPr>
          <w:rFonts w:ascii="Times Roman" w:eastAsia="Calibri" w:hAnsi="Times Roman" w:cs="Times Roman"/>
          <w:szCs w:val="24"/>
        </w:rPr>
        <w:t xml:space="preserve">rsona assistita, </w:t>
      </w:r>
      <w:r w:rsidR="00A90F16">
        <w:rPr>
          <w:rFonts w:ascii="Times Roman" w:eastAsia="Calibri" w:hAnsi="Times Roman" w:cs="Times Roman"/>
          <w:szCs w:val="24"/>
        </w:rPr>
        <w:t xml:space="preserve">previsti nel piano assistenziale considerando i principi scientifici, etici, legali nonché le priorità e </w:t>
      </w:r>
      <w:r w:rsidR="00A90F16">
        <w:rPr>
          <w:rFonts w:eastAsia="Calibri"/>
          <w:szCs w:val="24"/>
        </w:rPr>
        <w:t>la sostenibilità degli interventi sulla base dei bisogni assistenziali, delle esigenze organizzative e dell’util</w:t>
      </w:r>
      <w:r w:rsidR="004628F5">
        <w:rPr>
          <w:rFonts w:eastAsia="Calibri"/>
          <w:szCs w:val="24"/>
        </w:rPr>
        <w:t>izzo delle risorse disponibili</w:t>
      </w:r>
    </w:p>
    <w:p w:rsidR="00A90F16" w:rsidRDefault="00A90F16" w:rsidP="00A90F16">
      <w:pPr>
        <w:spacing w:before="113" w:after="113" w:line="360" w:lineRule="auto"/>
        <w:ind w:left="360"/>
        <w:jc w:val="both"/>
        <w:rPr>
          <w:rFonts w:ascii="Times" w:eastAsia="MS Mincho" w:hAnsi="Times" w:cs="Times"/>
          <w:szCs w:val="24"/>
        </w:rPr>
      </w:pPr>
      <w:r>
        <w:rPr>
          <w:rFonts w:ascii="Times" w:eastAsia="MS Mincho" w:hAnsi="Times" w:cs="Times"/>
          <w:szCs w:val="24"/>
        </w:rPr>
        <w:t xml:space="preserve">A tal fine: </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richiede la consulenza di professionisti del medesimo o di diverso profilo professionale per affrontare problemi che</w:t>
      </w:r>
      <w:r w:rsidR="004628F5">
        <w:rPr>
          <w:rFonts w:ascii="Times" w:eastAsia="MS Mincho" w:hAnsi="Times" w:cs="Times"/>
          <w:szCs w:val="24"/>
        </w:rPr>
        <w:t xml:space="preserve"> superano le proprie competenze</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garantisce l’attuazione delle procedure diagnostico e terapeutiche</w:t>
      </w:r>
      <w:r w:rsidR="004628F5">
        <w:rPr>
          <w:rFonts w:ascii="Times" w:eastAsia="MS Mincho" w:hAnsi="Times" w:cs="Times"/>
          <w:szCs w:val="24"/>
        </w:rPr>
        <w:t xml:space="preserve"> secondo i protocolli stabiliti</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identifica i segni premonitori di un aggravamento delle condizioni, relative allo stato psicologico e/o clinico ed attua i relativi interventi urgenti attivando tempestivamente i</w:t>
      </w:r>
      <w:r w:rsidR="004628F5">
        <w:rPr>
          <w:rFonts w:ascii="Times" w:eastAsia="MS Mincho" w:hAnsi="Times" w:cs="Times"/>
          <w:szCs w:val="24"/>
        </w:rPr>
        <w:t>l medico e altri professionisti</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utilizza le risorse applicando criteri di appropri</w:t>
      </w:r>
      <w:r w:rsidR="004628F5">
        <w:rPr>
          <w:rFonts w:ascii="Times" w:eastAsia="MS Mincho" w:hAnsi="Times" w:cs="Times"/>
          <w:szCs w:val="24"/>
        </w:rPr>
        <w:t>atezza, efficienza ed efficacia</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attua gli interventi assistenziali basandosi su linee guida, procedure aziendali e p</w:t>
      </w:r>
      <w:r w:rsidR="004628F5">
        <w:rPr>
          <w:rFonts w:ascii="Times" w:eastAsia="MS Mincho" w:hAnsi="Times" w:cs="Times"/>
          <w:szCs w:val="24"/>
        </w:rPr>
        <w:t>rotocolli</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 xml:space="preserve">garantisce alla persona assistita un ambiente sicuro applicando le disposizioni aziendali per la prevenzione dei rischi (infezioni ospedaliere, sensibilizzazione, gas medicali, assorbimento radiazioni, rischio elettrico, rischio di incendio). Utilizza le apparecchiature aziendali conformemente alle disposizioni. Richiede quando necessario l’intervento delle funzioni </w:t>
      </w:r>
      <w:r>
        <w:rPr>
          <w:rFonts w:ascii="Times" w:eastAsia="MS Mincho" w:hAnsi="Times" w:cs="Times"/>
          <w:szCs w:val="24"/>
        </w:rPr>
        <w:lastRenderedPageBreak/>
        <w:t>competenti per la manutenzione ordinaria e straordinaria degli ambienti, delle attre</w:t>
      </w:r>
      <w:r w:rsidR="004628F5">
        <w:rPr>
          <w:rFonts w:ascii="Times" w:eastAsia="MS Mincho" w:hAnsi="Times" w:cs="Times"/>
          <w:szCs w:val="24"/>
        </w:rPr>
        <w:t>zzature e delle apparecchiature</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garantisce alla persona assistita un’assistenza sicura applicando le disposizioni aziendali per la prevenzioni delle infezioni ospedaliere, delle cadute accidentali, delle lesioni da pressione, per il controllo del dolore e per la corretta applicazione e gestione delle co</w:t>
      </w:r>
      <w:r w:rsidR="004628F5">
        <w:rPr>
          <w:rFonts w:ascii="Times" w:eastAsia="MS Mincho" w:hAnsi="Times" w:cs="Times"/>
          <w:szCs w:val="24"/>
        </w:rPr>
        <w:t>ntenzioni in ambito ospedaliero</w:t>
      </w:r>
    </w:p>
    <w:p w:rsidR="00A90F16" w:rsidRDefault="00A90F16" w:rsidP="00A90F16">
      <w:pPr>
        <w:numPr>
          <w:ilvl w:val="0"/>
          <w:numId w:val="5"/>
        </w:numPr>
        <w:spacing w:after="200" w:line="360" w:lineRule="auto"/>
        <w:ind w:left="425" w:hanging="357"/>
        <w:jc w:val="both"/>
        <w:rPr>
          <w:rFonts w:ascii="Times" w:eastAsia="MS Mincho" w:hAnsi="Times" w:cs="Times"/>
          <w:szCs w:val="24"/>
        </w:rPr>
      </w:pPr>
      <w:r>
        <w:rPr>
          <w:rFonts w:ascii="Times" w:eastAsia="MS Mincho" w:hAnsi="Times" w:cs="Times"/>
          <w:szCs w:val="24"/>
        </w:rPr>
        <w:t>applica le procedure aziendali per l’approvvigionamento dei d</w:t>
      </w:r>
      <w:r w:rsidR="004628F5">
        <w:rPr>
          <w:rFonts w:ascii="Times" w:eastAsia="MS Mincho" w:hAnsi="Times" w:cs="Times"/>
          <w:szCs w:val="24"/>
        </w:rPr>
        <w:t>ispositivi medici e dei farmaci</w:t>
      </w:r>
    </w:p>
    <w:p w:rsidR="00A90F16" w:rsidRDefault="00A90F16" w:rsidP="00A90F16">
      <w:pPr>
        <w:numPr>
          <w:ilvl w:val="0"/>
          <w:numId w:val="5"/>
        </w:numPr>
        <w:spacing w:after="200" w:line="360" w:lineRule="auto"/>
        <w:ind w:left="425" w:hanging="357"/>
        <w:jc w:val="both"/>
        <w:rPr>
          <w:rFonts w:eastAsia="Calibri"/>
          <w:szCs w:val="24"/>
        </w:rPr>
      </w:pPr>
      <w:r>
        <w:rPr>
          <w:rFonts w:ascii="Times" w:eastAsia="MS Mincho" w:hAnsi="Times" w:cs="Times"/>
          <w:szCs w:val="24"/>
        </w:rPr>
        <w:t>garantisce la corretta tenuta e compilazione dei</w:t>
      </w:r>
      <w:r w:rsidR="004628F5">
        <w:rPr>
          <w:rFonts w:ascii="Times" w:eastAsia="MS Mincho" w:hAnsi="Times" w:cs="Times"/>
          <w:szCs w:val="24"/>
        </w:rPr>
        <w:t xml:space="preserve"> registri obbligatori per legge</w:t>
      </w:r>
    </w:p>
    <w:p w:rsidR="00A90F16" w:rsidRDefault="00A90F16" w:rsidP="00A90F16">
      <w:pPr>
        <w:spacing w:before="120" w:line="360" w:lineRule="auto"/>
        <w:ind w:left="360"/>
        <w:jc w:val="both"/>
        <w:rPr>
          <w:rFonts w:eastAsia="Calibri"/>
          <w:szCs w:val="24"/>
        </w:rPr>
      </w:pPr>
    </w:p>
    <w:p w:rsidR="00A90F16" w:rsidRPr="004628F5" w:rsidRDefault="009A3D8B" w:rsidP="00A90F16">
      <w:pPr>
        <w:numPr>
          <w:ilvl w:val="0"/>
          <w:numId w:val="9"/>
        </w:numPr>
        <w:spacing w:after="200" w:line="360" w:lineRule="auto"/>
        <w:rPr>
          <w:rFonts w:ascii="Times" w:eastAsia="MS Mincho" w:hAnsi="Times" w:cs="Times"/>
          <w:b/>
          <w:bCs/>
          <w:szCs w:val="24"/>
        </w:rPr>
      </w:pPr>
      <w:r>
        <w:rPr>
          <w:rFonts w:eastAsia="Calibri"/>
          <w:szCs w:val="24"/>
        </w:rPr>
        <w:t xml:space="preserve">Il Case Manager </w:t>
      </w:r>
      <w:r w:rsidR="00A90F16">
        <w:rPr>
          <w:rFonts w:eastAsia="Calibri"/>
          <w:b/>
          <w:szCs w:val="24"/>
        </w:rPr>
        <w:t>valuta</w:t>
      </w:r>
      <w:r w:rsidR="00A90F16">
        <w:rPr>
          <w:rFonts w:eastAsia="Calibri"/>
          <w:szCs w:val="24"/>
        </w:rPr>
        <w:t xml:space="preserve"> i risultati degli interventi effettuati rispetto agli obiettivi definiti, rivedendo se necessario </w:t>
      </w:r>
      <w:r w:rsidR="004628F5">
        <w:rPr>
          <w:rFonts w:eastAsia="Calibri"/>
          <w:szCs w:val="24"/>
        </w:rPr>
        <w:t>la pianificazione assistenziale</w:t>
      </w:r>
    </w:p>
    <w:p w:rsidR="004628F5" w:rsidRDefault="004628F5" w:rsidP="004628F5">
      <w:pPr>
        <w:spacing w:after="200" w:line="360" w:lineRule="auto"/>
        <w:ind w:left="360"/>
        <w:rPr>
          <w:rFonts w:ascii="Times" w:eastAsia="MS Mincho" w:hAnsi="Times" w:cs="Times"/>
          <w:b/>
          <w:bCs/>
          <w:szCs w:val="24"/>
        </w:rPr>
      </w:pPr>
    </w:p>
    <w:p w:rsidR="00A90F16" w:rsidRPr="004628F5" w:rsidRDefault="00A90F16" w:rsidP="004628F5">
      <w:pPr>
        <w:pStyle w:val="Paragrafoelenco"/>
        <w:numPr>
          <w:ilvl w:val="1"/>
          <w:numId w:val="18"/>
        </w:numPr>
        <w:spacing w:before="113" w:after="113" w:line="360" w:lineRule="auto"/>
        <w:jc w:val="both"/>
        <w:rPr>
          <w:rFonts w:ascii="Times Roman" w:eastAsia="MS Mincho" w:hAnsi="Times Roman" w:cs="Times Roman"/>
          <w:b/>
          <w:bCs/>
          <w:sz w:val="22"/>
          <w:szCs w:val="22"/>
        </w:rPr>
      </w:pPr>
      <w:r w:rsidRPr="004628F5">
        <w:rPr>
          <w:rFonts w:ascii="Times Roman" w:eastAsia="MS Mincho" w:hAnsi="Times Roman" w:cs="Times Roman"/>
          <w:b/>
          <w:bCs/>
          <w:sz w:val="22"/>
          <w:szCs w:val="22"/>
        </w:rPr>
        <w:t xml:space="preserve">FUNZIONE ORGANIZZATIVA </w:t>
      </w:r>
    </w:p>
    <w:p w:rsidR="00A90F16" w:rsidRDefault="00A90F16" w:rsidP="00A90F16">
      <w:pPr>
        <w:autoSpaceDE w:val="0"/>
        <w:spacing w:line="360" w:lineRule="auto"/>
        <w:jc w:val="both"/>
        <w:rPr>
          <w:rFonts w:ascii="Calibri" w:eastAsia="Calibri" w:hAnsi="Calibri" w:cs="Calibri"/>
          <w:sz w:val="22"/>
          <w:szCs w:val="22"/>
        </w:rPr>
      </w:pP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 xml:space="preserve">La dimensione del ruolo manageriale assegna al Case Manager la responsabilità di facilitare e coordinare l’assistenza dei pazienti durante la loro presa in carico. </w:t>
      </w: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In particolare:</w:t>
      </w:r>
    </w:p>
    <w:p w:rsidR="00A90F16" w:rsidRDefault="00A90F16" w:rsidP="00A90F16">
      <w:pPr>
        <w:numPr>
          <w:ilvl w:val="0"/>
          <w:numId w:val="14"/>
        </w:numPr>
        <w:autoSpaceDE w:val="0"/>
        <w:spacing w:after="200" w:line="360" w:lineRule="auto"/>
        <w:jc w:val="both"/>
        <w:rPr>
          <w:rFonts w:ascii="Times" w:eastAsia="MS Mincho" w:hAnsi="Times" w:cs="Times"/>
          <w:szCs w:val="24"/>
        </w:rPr>
      </w:pPr>
      <w:r>
        <w:rPr>
          <w:rFonts w:ascii="Times" w:eastAsia="MS Mincho" w:hAnsi="Times" w:cs="Times"/>
          <w:szCs w:val="24"/>
        </w:rPr>
        <w:t>facilita l’accesso dei pazienti alle strutture e risorse del sistema sanita</w:t>
      </w:r>
      <w:r w:rsidR="004628F5">
        <w:rPr>
          <w:rFonts w:ascii="Times" w:eastAsia="MS Mincho" w:hAnsi="Times" w:cs="Times"/>
          <w:szCs w:val="24"/>
        </w:rPr>
        <w:t>rio</w:t>
      </w:r>
    </w:p>
    <w:p w:rsidR="00A90F16" w:rsidRDefault="00A90F16" w:rsidP="00A90F16">
      <w:pPr>
        <w:numPr>
          <w:ilvl w:val="0"/>
          <w:numId w:val="14"/>
        </w:numPr>
        <w:autoSpaceDE w:val="0"/>
        <w:spacing w:after="200" w:line="360" w:lineRule="auto"/>
        <w:jc w:val="both"/>
        <w:rPr>
          <w:rFonts w:ascii="Times" w:eastAsia="MS Mincho" w:hAnsi="Times" w:cs="Times"/>
          <w:szCs w:val="24"/>
        </w:rPr>
      </w:pPr>
      <w:r>
        <w:rPr>
          <w:rFonts w:ascii="Times" w:eastAsia="MS Mincho" w:hAnsi="Times" w:cs="Times"/>
          <w:szCs w:val="24"/>
        </w:rPr>
        <w:t>pianifica, in collaborazione con altre figure professionale, interve</w:t>
      </w:r>
      <w:r w:rsidR="004628F5">
        <w:rPr>
          <w:rFonts w:ascii="Times" w:eastAsia="MS Mincho" w:hAnsi="Times" w:cs="Times"/>
          <w:szCs w:val="24"/>
        </w:rPr>
        <w:t>nti educativi interdisciplinari</w:t>
      </w:r>
    </w:p>
    <w:p w:rsidR="00A90F16" w:rsidRDefault="00A90F16" w:rsidP="00A90F16">
      <w:pPr>
        <w:numPr>
          <w:ilvl w:val="0"/>
          <w:numId w:val="14"/>
        </w:numPr>
        <w:autoSpaceDE w:val="0"/>
        <w:spacing w:after="200" w:line="360" w:lineRule="auto"/>
        <w:jc w:val="both"/>
        <w:rPr>
          <w:rFonts w:ascii="Times" w:eastAsia="MS Mincho" w:hAnsi="Times" w:cs="Times"/>
          <w:szCs w:val="24"/>
        </w:rPr>
      </w:pPr>
      <w:r>
        <w:rPr>
          <w:rFonts w:ascii="Times" w:eastAsia="MS Mincho" w:hAnsi="Times" w:cs="Times"/>
          <w:szCs w:val="24"/>
        </w:rPr>
        <w:t>monitora e valuta le attività assistenziali, la qualità e sicurezza dei trattamenti prescritti in base alla risposta dei paziente a agli esiti clinico-assistenziali, gestendo i problemi con l’equipe medica di riferimento</w:t>
      </w:r>
    </w:p>
    <w:p w:rsidR="00A90F16" w:rsidRDefault="00A90F16" w:rsidP="00A90F16">
      <w:pPr>
        <w:numPr>
          <w:ilvl w:val="0"/>
          <w:numId w:val="14"/>
        </w:numPr>
        <w:autoSpaceDE w:val="0"/>
        <w:spacing w:after="200" w:line="360" w:lineRule="auto"/>
        <w:jc w:val="both"/>
        <w:rPr>
          <w:rFonts w:ascii="Times" w:eastAsia="MS Mincho" w:hAnsi="Times" w:cs="Times"/>
          <w:szCs w:val="24"/>
        </w:rPr>
      </w:pPr>
      <w:r>
        <w:rPr>
          <w:rFonts w:ascii="Times" w:eastAsia="MS Mincho" w:hAnsi="Times" w:cs="Times"/>
          <w:szCs w:val="24"/>
        </w:rPr>
        <w:t xml:space="preserve">pianifica i passaggi delle varie fasi di cura attraverso il coinvolgimento di altre figure professionali sanitarie e/o </w:t>
      </w:r>
      <w:r w:rsidR="004628F5">
        <w:rPr>
          <w:rFonts w:ascii="Times" w:eastAsia="MS Mincho" w:hAnsi="Times" w:cs="Times"/>
          <w:szCs w:val="24"/>
        </w:rPr>
        <w:t>sociali e strutture e/o servizi</w:t>
      </w:r>
    </w:p>
    <w:p w:rsidR="00260A68" w:rsidRDefault="00A90F16" w:rsidP="00260A68">
      <w:pPr>
        <w:numPr>
          <w:ilvl w:val="0"/>
          <w:numId w:val="14"/>
        </w:numPr>
        <w:autoSpaceDE w:val="0"/>
        <w:spacing w:after="200" w:line="360" w:lineRule="auto"/>
        <w:jc w:val="both"/>
        <w:rPr>
          <w:rFonts w:ascii="Times" w:eastAsia="MS Mincho" w:hAnsi="Times" w:cs="Times"/>
          <w:szCs w:val="24"/>
        </w:rPr>
      </w:pPr>
      <w:r>
        <w:rPr>
          <w:rFonts w:ascii="Times" w:eastAsia="MS Mincho" w:hAnsi="Times" w:cs="Times"/>
          <w:szCs w:val="24"/>
        </w:rPr>
        <w:lastRenderedPageBreak/>
        <w:t xml:space="preserve">facilita un’efficace comunicazione e scambio di informazioni fra il paziente e/o la sua famiglia e gli altri soggetti (figure professionali, care </w:t>
      </w:r>
      <w:proofErr w:type="spellStart"/>
      <w:r>
        <w:rPr>
          <w:rFonts w:ascii="Times" w:eastAsia="MS Mincho" w:hAnsi="Times" w:cs="Times"/>
          <w:szCs w:val="24"/>
        </w:rPr>
        <w:t>givers</w:t>
      </w:r>
      <w:proofErr w:type="spellEnd"/>
      <w:r>
        <w:rPr>
          <w:rFonts w:ascii="Times" w:eastAsia="MS Mincho" w:hAnsi="Times" w:cs="Times"/>
          <w:szCs w:val="24"/>
        </w:rPr>
        <w:t xml:space="preserve"> …) co</w:t>
      </w:r>
      <w:r w:rsidR="004628F5">
        <w:rPr>
          <w:rFonts w:ascii="Times" w:eastAsia="MS Mincho" w:hAnsi="Times" w:cs="Times"/>
          <w:szCs w:val="24"/>
        </w:rPr>
        <w:t>involti nella gestione del caso</w:t>
      </w:r>
    </w:p>
    <w:p w:rsidR="004628F5" w:rsidRDefault="004628F5" w:rsidP="004628F5">
      <w:pPr>
        <w:autoSpaceDE w:val="0"/>
        <w:spacing w:after="200" w:line="360" w:lineRule="auto"/>
        <w:ind w:left="360"/>
        <w:jc w:val="both"/>
        <w:rPr>
          <w:rFonts w:ascii="Times" w:eastAsia="MS Mincho" w:hAnsi="Times" w:cs="Times"/>
          <w:szCs w:val="24"/>
        </w:rPr>
      </w:pPr>
    </w:p>
    <w:p w:rsidR="00A90F16" w:rsidRPr="004628F5" w:rsidRDefault="004628F5" w:rsidP="004628F5">
      <w:pPr>
        <w:pStyle w:val="Paragrafoelenco"/>
        <w:numPr>
          <w:ilvl w:val="1"/>
          <w:numId w:val="18"/>
        </w:numPr>
        <w:spacing w:before="113" w:after="113" w:line="360" w:lineRule="auto"/>
        <w:jc w:val="both"/>
        <w:rPr>
          <w:rFonts w:ascii="Times Roman" w:eastAsia="MS Mincho" w:hAnsi="Times Roman" w:cs="Times Roman"/>
          <w:b/>
          <w:bCs/>
          <w:sz w:val="22"/>
          <w:szCs w:val="22"/>
        </w:rPr>
      </w:pPr>
      <w:r w:rsidRPr="004628F5">
        <w:rPr>
          <w:rFonts w:ascii="Times Roman" w:eastAsia="MS Mincho" w:hAnsi="Times Roman" w:cs="Times Roman"/>
          <w:b/>
          <w:bCs/>
          <w:sz w:val="22"/>
          <w:szCs w:val="22"/>
        </w:rPr>
        <w:t xml:space="preserve">  </w:t>
      </w:r>
      <w:r w:rsidR="00A90F16" w:rsidRPr="004628F5">
        <w:rPr>
          <w:rFonts w:ascii="Times Roman" w:eastAsia="MS Mincho" w:hAnsi="Times Roman" w:cs="Times Roman"/>
          <w:b/>
          <w:bCs/>
          <w:sz w:val="22"/>
          <w:szCs w:val="22"/>
        </w:rPr>
        <w:t xml:space="preserve">FUNZIONE FORMATIVA </w:t>
      </w:r>
    </w:p>
    <w:p w:rsidR="00A90F16" w:rsidRDefault="00A90F16" w:rsidP="00A90F16">
      <w:pPr>
        <w:spacing w:after="200" w:line="360" w:lineRule="auto"/>
        <w:rPr>
          <w:rFonts w:ascii="Times" w:eastAsia="MS Mincho" w:hAnsi="Times" w:cs="Times"/>
          <w:szCs w:val="24"/>
        </w:rPr>
      </w:pPr>
      <w:r>
        <w:rPr>
          <w:rFonts w:ascii="Times" w:eastAsia="MS Mincho" w:hAnsi="Times" w:cs="Times"/>
          <w:szCs w:val="24"/>
        </w:rPr>
        <w:t>La dimensione della funzione formativa caratterizza fortemente  il Case Manager.</w:t>
      </w:r>
    </w:p>
    <w:p w:rsidR="00A90F16" w:rsidRDefault="004628F5" w:rsidP="00A90F16">
      <w:pPr>
        <w:numPr>
          <w:ilvl w:val="0"/>
          <w:numId w:val="11"/>
        </w:numPr>
        <w:autoSpaceDE w:val="0"/>
        <w:spacing w:after="200" w:line="360" w:lineRule="auto"/>
        <w:jc w:val="both"/>
        <w:rPr>
          <w:rFonts w:ascii="Times" w:eastAsia="MS Mincho" w:hAnsi="Times" w:cs="Times"/>
          <w:szCs w:val="24"/>
        </w:rPr>
      </w:pPr>
      <w:r>
        <w:rPr>
          <w:rFonts w:ascii="Times" w:eastAsia="MS Mincho" w:hAnsi="Times" w:cs="Times"/>
          <w:szCs w:val="24"/>
        </w:rPr>
        <w:t>c</w:t>
      </w:r>
      <w:r w:rsidR="00A90F16">
        <w:rPr>
          <w:rFonts w:ascii="Times" w:eastAsia="MS Mincho" w:hAnsi="Times" w:cs="Times"/>
          <w:szCs w:val="24"/>
        </w:rPr>
        <w:t>ollabora alla rilevazione dei bisogni forma</w:t>
      </w:r>
      <w:r>
        <w:rPr>
          <w:rFonts w:ascii="Times" w:eastAsia="MS Mincho" w:hAnsi="Times" w:cs="Times"/>
          <w:szCs w:val="24"/>
        </w:rPr>
        <w:t>tivi dell’équipe con cui lavora</w:t>
      </w:r>
    </w:p>
    <w:p w:rsidR="00A90F16" w:rsidRDefault="00A90F16" w:rsidP="00A90F16">
      <w:pPr>
        <w:numPr>
          <w:ilvl w:val="0"/>
          <w:numId w:val="11"/>
        </w:numPr>
        <w:spacing w:before="113" w:after="113" w:line="360" w:lineRule="auto"/>
        <w:jc w:val="both"/>
        <w:rPr>
          <w:rFonts w:ascii="Times" w:eastAsia="MS Mincho" w:hAnsi="Times" w:cs="Times"/>
          <w:szCs w:val="24"/>
        </w:rPr>
      </w:pPr>
      <w:r>
        <w:rPr>
          <w:rFonts w:ascii="Times" w:eastAsia="MS Mincho" w:hAnsi="Times" w:cs="Times"/>
          <w:szCs w:val="24"/>
        </w:rPr>
        <w:t xml:space="preserve">svolge attività di insegnamento e tutorato nei confronti </w:t>
      </w:r>
      <w:r w:rsidR="004628F5">
        <w:rPr>
          <w:rFonts w:ascii="Times" w:eastAsia="MS Mincho" w:hAnsi="Times" w:cs="Times"/>
          <w:szCs w:val="24"/>
        </w:rPr>
        <w:t>dei professionisti meno esperti</w:t>
      </w:r>
      <w:r>
        <w:rPr>
          <w:rFonts w:ascii="Times" w:eastAsia="MS Mincho" w:hAnsi="Times" w:cs="Times"/>
          <w:szCs w:val="24"/>
        </w:rPr>
        <w:t xml:space="preserve"> </w:t>
      </w:r>
    </w:p>
    <w:p w:rsidR="00A90F16" w:rsidRDefault="00A90F16" w:rsidP="00A90F16">
      <w:pPr>
        <w:numPr>
          <w:ilvl w:val="0"/>
          <w:numId w:val="2"/>
        </w:numPr>
        <w:spacing w:before="113" w:after="113" w:line="360" w:lineRule="auto"/>
        <w:ind w:left="426"/>
        <w:jc w:val="both"/>
        <w:rPr>
          <w:rFonts w:ascii="Times" w:eastAsia="MS Mincho" w:hAnsi="Times" w:cs="Times"/>
          <w:szCs w:val="24"/>
        </w:rPr>
      </w:pPr>
      <w:r>
        <w:rPr>
          <w:rFonts w:ascii="Times" w:eastAsia="MS Mincho" w:hAnsi="Times" w:cs="Times"/>
          <w:szCs w:val="24"/>
        </w:rPr>
        <w:t>garantisce attività di tutorato nei confronti di studenti, di altri operatori in formazione e nell’inserimen</w:t>
      </w:r>
      <w:r w:rsidR="004628F5">
        <w:rPr>
          <w:rFonts w:ascii="Times" w:eastAsia="MS Mincho" w:hAnsi="Times" w:cs="Times"/>
          <w:szCs w:val="24"/>
        </w:rPr>
        <w:t>to dei neoassunti/neo assegnati</w:t>
      </w:r>
      <w:r>
        <w:rPr>
          <w:rFonts w:ascii="Times" w:eastAsia="MS Mincho" w:hAnsi="Times" w:cs="Times"/>
          <w:szCs w:val="24"/>
        </w:rPr>
        <w:t xml:space="preserve"> </w:t>
      </w:r>
    </w:p>
    <w:p w:rsidR="00A90F16" w:rsidRDefault="00A90F16" w:rsidP="00A90F16">
      <w:pPr>
        <w:numPr>
          <w:ilvl w:val="0"/>
          <w:numId w:val="2"/>
        </w:numPr>
        <w:spacing w:before="113" w:after="113" w:line="360" w:lineRule="auto"/>
        <w:ind w:left="426"/>
        <w:jc w:val="both"/>
        <w:rPr>
          <w:rFonts w:ascii="Times" w:eastAsia="MS Mincho" w:hAnsi="Times" w:cs="Times"/>
          <w:szCs w:val="24"/>
        </w:rPr>
      </w:pPr>
      <w:r>
        <w:rPr>
          <w:rFonts w:ascii="Times" w:eastAsia="MS Mincho" w:hAnsi="Times" w:cs="Times"/>
          <w:szCs w:val="24"/>
        </w:rPr>
        <w:t>valuta il livello di competenza del personale di supporto, identifica i bisogni formativi e contribuisce alla loro</w:t>
      </w:r>
      <w:r w:rsidR="004628F5">
        <w:rPr>
          <w:rFonts w:ascii="Times" w:eastAsia="MS Mincho" w:hAnsi="Times" w:cs="Times"/>
          <w:szCs w:val="24"/>
        </w:rPr>
        <w:t xml:space="preserve"> formazione</w:t>
      </w:r>
    </w:p>
    <w:p w:rsidR="00260A68" w:rsidRDefault="00A90F16" w:rsidP="00260A68">
      <w:pPr>
        <w:numPr>
          <w:ilvl w:val="0"/>
          <w:numId w:val="2"/>
        </w:numPr>
        <w:spacing w:before="113" w:after="113" w:line="360" w:lineRule="auto"/>
        <w:ind w:left="426"/>
        <w:jc w:val="both"/>
        <w:rPr>
          <w:rFonts w:ascii="Times" w:eastAsia="MS Mincho" w:hAnsi="Times" w:cs="Times"/>
          <w:szCs w:val="24"/>
        </w:rPr>
      </w:pPr>
      <w:r>
        <w:rPr>
          <w:rFonts w:ascii="Times" w:eastAsia="MS Mincho" w:hAnsi="Times" w:cs="Times"/>
          <w:szCs w:val="24"/>
        </w:rPr>
        <w:t xml:space="preserve">identifica e segnala i propri bisogni di formazione, realizza attività di auto formazione e partecipa </w:t>
      </w:r>
      <w:r w:rsidR="004628F5">
        <w:rPr>
          <w:rFonts w:ascii="Times" w:eastAsia="MS Mincho" w:hAnsi="Times" w:cs="Times"/>
          <w:szCs w:val="24"/>
        </w:rPr>
        <w:t>agli eventi formativi Aziendali</w:t>
      </w:r>
    </w:p>
    <w:p w:rsidR="004628F5" w:rsidRDefault="004628F5" w:rsidP="004628F5">
      <w:pPr>
        <w:spacing w:before="113" w:after="113" w:line="360" w:lineRule="auto"/>
        <w:ind w:left="426"/>
        <w:jc w:val="both"/>
        <w:rPr>
          <w:rFonts w:ascii="Times" w:eastAsia="MS Mincho" w:hAnsi="Times" w:cs="Times"/>
          <w:szCs w:val="24"/>
        </w:rPr>
      </w:pPr>
    </w:p>
    <w:p w:rsidR="00A90F16" w:rsidRPr="00260A68" w:rsidRDefault="0083708D" w:rsidP="004628F5">
      <w:pPr>
        <w:pStyle w:val="Paragrafoelenco"/>
        <w:spacing w:before="113" w:after="113" w:line="360" w:lineRule="auto"/>
        <w:ind w:left="1080"/>
        <w:jc w:val="both"/>
        <w:rPr>
          <w:rFonts w:ascii="Times" w:eastAsia="MS Mincho" w:hAnsi="Times" w:cs="Times"/>
        </w:rPr>
      </w:pPr>
      <w:r w:rsidRPr="00260A68">
        <w:rPr>
          <w:rFonts w:ascii="Times" w:eastAsia="MS Mincho" w:hAnsi="Times" w:cs="Times"/>
          <w:b/>
          <w:bCs/>
          <w:sz w:val="22"/>
          <w:szCs w:val="22"/>
        </w:rPr>
        <w:t xml:space="preserve">4.4  </w:t>
      </w:r>
      <w:r w:rsidR="00A90F16" w:rsidRPr="00260A68">
        <w:rPr>
          <w:rFonts w:ascii="Times" w:eastAsia="MS Mincho" w:hAnsi="Times" w:cs="Times"/>
          <w:b/>
          <w:bCs/>
          <w:sz w:val="22"/>
          <w:szCs w:val="22"/>
        </w:rPr>
        <w:t>FUNZIONE DI RICERCA</w:t>
      </w:r>
    </w:p>
    <w:p w:rsidR="00A90F16" w:rsidRDefault="00A90F16" w:rsidP="00A90F16">
      <w:pPr>
        <w:spacing w:after="200" w:line="276" w:lineRule="auto"/>
        <w:rPr>
          <w:rFonts w:ascii="Calibri" w:eastAsia="Calibri" w:hAnsi="Calibri" w:cs="Calibri"/>
          <w:sz w:val="22"/>
          <w:szCs w:val="22"/>
        </w:rPr>
      </w:pPr>
    </w:p>
    <w:p w:rsidR="00A90F16" w:rsidRDefault="00A90F16" w:rsidP="00A90F16">
      <w:pPr>
        <w:numPr>
          <w:ilvl w:val="0"/>
          <w:numId w:val="13"/>
        </w:numPr>
        <w:spacing w:before="120" w:after="200" w:line="360" w:lineRule="auto"/>
        <w:ind w:left="360"/>
        <w:jc w:val="both"/>
        <w:rPr>
          <w:lang w:eastAsia="it-IT"/>
        </w:rPr>
      </w:pPr>
      <w:r>
        <w:t xml:space="preserve">il </w:t>
      </w:r>
      <w:r>
        <w:rPr>
          <w:lang w:eastAsia="it-IT"/>
        </w:rPr>
        <w:t xml:space="preserve"> </w:t>
      </w:r>
      <w:r>
        <w:t>C</w:t>
      </w:r>
      <w:r>
        <w:rPr>
          <w:lang w:eastAsia="it-IT"/>
        </w:rPr>
        <w:t xml:space="preserve">ase </w:t>
      </w:r>
      <w:r>
        <w:t>M</w:t>
      </w:r>
      <w:r>
        <w:rPr>
          <w:lang w:eastAsia="it-IT"/>
        </w:rPr>
        <w:t>an</w:t>
      </w:r>
      <w:r>
        <w:t>a</w:t>
      </w:r>
      <w:r>
        <w:rPr>
          <w:lang w:eastAsia="it-IT"/>
        </w:rPr>
        <w:t xml:space="preserve">ger collabora alle attività di ricerca aziendali </w:t>
      </w:r>
    </w:p>
    <w:p w:rsidR="00A90F16" w:rsidRDefault="004628F5" w:rsidP="00A90F16">
      <w:pPr>
        <w:numPr>
          <w:ilvl w:val="0"/>
          <w:numId w:val="13"/>
        </w:numPr>
        <w:tabs>
          <w:tab w:val="left" w:pos="0"/>
        </w:tabs>
        <w:spacing w:before="120" w:after="200" w:line="360" w:lineRule="auto"/>
        <w:ind w:left="360"/>
        <w:jc w:val="both"/>
        <w:rPr>
          <w:rFonts w:ascii="Times" w:eastAsia="MS Mincho" w:hAnsi="Times" w:cs="Times"/>
          <w:szCs w:val="24"/>
        </w:rPr>
      </w:pPr>
      <w:r>
        <w:rPr>
          <w:lang w:eastAsia="it-IT"/>
        </w:rPr>
        <w:t>e</w:t>
      </w:r>
      <w:r w:rsidR="00A90F16">
        <w:rPr>
          <w:lang w:eastAsia="it-IT"/>
        </w:rPr>
        <w:t xml:space="preserve">ffettua ricerche bibliografiche al fine di mantenere aggiornate le proprie conoscenze </w:t>
      </w:r>
    </w:p>
    <w:p w:rsidR="00260A68" w:rsidRPr="004628F5" w:rsidRDefault="00A90F16" w:rsidP="00260A68">
      <w:pPr>
        <w:numPr>
          <w:ilvl w:val="0"/>
          <w:numId w:val="13"/>
        </w:numPr>
        <w:spacing w:after="200" w:line="360" w:lineRule="auto"/>
        <w:ind w:left="357" w:hanging="357"/>
        <w:rPr>
          <w:rFonts w:ascii="Calibri" w:eastAsia="Calibri" w:hAnsi="Calibri" w:cs="Calibri"/>
          <w:sz w:val="22"/>
          <w:szCs w:val="22"/>
        </w:rPr>
      </w:pPr>
      <w:r>
        <w:rPr>
          <w:rFonts w:ascii="Times" w:eastAsia="MS Mincho" w:hAnsi="Times" w:cs="Times"/>
          <w:szCs w:val="24"/>
        </w:rPr>
        <w:t>collabora anche con altri professionisti al fine di aumentare le conoscenze scientifiche atte a migliorare il</w:t>
      </w:r>
      <w:r w:rsidR="004628F5">
        <w:rPr>
          <w:rFonts w:ascii="Times" w:eastAsia="MS Mincho" w:hAnsi="Times" w:cs="Times"/>
          <w:szCs w:val="24"/>
        </w:rPr>
        <w:t xml:space="preserve"> livello di salute del paziente</w:t>
      </w:r>
    </w:p>
    <w:p w:rsidR="004628F5" w:rsidRDefault="004628F5" w:rsidP="004628F5">
      <w:pPr>
        <w:spacing w:after="200" w:line="360" w:lineRule="auto"/>
        <w:ind w:left="357"/>
        <w:rPr>
          <w:rFonts w:ascii="Calibri" w:eastAsia="Calibri" w:hAnsi="Calibri" w:cs="Calibri"/>
          <w:sz w:val="22"/>
          <w:szCs w:val="22"/>
        </w:rPr>
      </w:pPr>
    </w:p>
    <w:p w:rsidR="00DF2A24" w:rsidRDefault="00DF2A24" w:rsidP="004628F5">
      <w:pPr>
        <w:spacing w:after="200" w:line="360" w:lineRule="auto"/>
        <w:ind w:left="357"/>
        <w:rPr>
          <w:rFonts w:ascii="Calibri" w:eastAsia="Calibri" w:hAnsi="Calibri" w:cs="Calibri"/>
          <w:sz w:val="22"/>
          <w:szCs w:val="22"/>
        </w:rPr>
      </w:pPr>
    </w:p>
    <w:p w:rsidR="00DF2A24" w:rsidRDefault="00DF2A24" w:rsidP="004628F5">
      <w:pPr>
        <w:spacing w:after="200" w:line="360" w:lineRule="auto"/>
        <w:ind w:left="357"/>
        <w:rPr>
          <w:rFonts w:ascii="Calibri" w:eastAsia="Calibri" w:hAnsi="Calibri" w:cs="Calibri"/>
          <w:sz w:val="22"/>
          <w:szCs w:val="22"/>
        </w:rPr>
      </w:pPr>
    </w:p>
    <w:p w:rsidR="00A90F16" w:rsidRPr="00260A68" w:rsidRDefault="004628F5" w:rsidP="00260A68">
      <w:pPr>
        <w:spacing w:after="200" w:line="360" w:lineRule="auto"/>
        <w:rPr>
          <w:rFonts w:ascii="Calibri" w:eastAsia="Calibri" w:hAnsi="Calibri" w:cs="Calibri"/>
          <w:sz w:val="22"/>
          <w:szCs w:val="22"/>
        </w:rPr>
      </w:pPr>
      <w:r>
        <w:rPr>
          <w:rFonts w:ascii="Times" w:eastAsia="MS Mincho" w:hAnsi="Times" w:cs="Times"/>
          <w:b/>
          <w:bCs/>
          <w:sz w:val="22"/>
          <w:szCs w:val="22"/>
        </w:rPr>
        <w:lastRenderedPageBreak/>
        <w:t xml:space="preserve">                   </w:t>
      </w:r>
      <w:r w:rsidR="00260A68" w:rsidRPr="00260A68">
        <w:rPr>
          <w:rFonts w:ascii="Times" w:eastAsia="MS Mincho" w:hAnsi="Times" w:cs="Times"/>
          <w:b/>
          <w:bCs/>
          <w:sz w:val="22"/>
          <w:szCs w:val="22"/>
        </w:rPr>
        <w:t xml:space="preserve">4.5 </w:t>
      </w:r>
      <w:r w:rsidR="00A90F16" w:rsidRPr="00260A68">
        <w:rPr>
          <w:rFonts w:ascii="Times" w:eastAsia="MS Mincho" w:hAnsi="Times" w:cs="Times"/>
          <w:b/>
          <w:bCs/>
          <w:sz w:val="22"/>
          <w:szCs w:val="22"/>
        </w:rPr>
        <w:t>FUNZIONE DI CONSULENZA</w:t>
      </w:r>
    </w:p>
    <w:p w:rsidR="00A90F16" w:rsidRDefault="00A90F16" w:rsidP="00A90F16">
      <w:pPr>
        <w:autoSpaceDE w:val="0"/>
        <w:spacing w:line="360" w:lineRule="auto"/>
        <w:jc w:val="both"/>
        <w:rPr>
          <w:rFonts w:ascii="Times" w:eastAsia="MS Mincho" w:hAnsi="Times" w:cs="Times"/>
          <w:szCs w:val="24"/>
        </w:rPr>
      </w:pP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Il Case Manager guida l'approccio interdisciplinare attraverso il processo di gestione del caso svolgendo:</w:t>
      </w:r>
    </w:p>
    <w:p w:rsidR="00A90F16" w:rsidRDefault="00A90F16" w:rsidP="00A90F16">
      <w:pPr>
        <w:numPr>
          <w:ilvl w:val="0"/>
          <w:numId w:val="6"/>
        </w:numPr>
        <w:autoSpaceDE w:val="0"/>
        <w:spacing w:after="200" w:line="360" w:lineRule="auto"/>
        <w:ind w:left="426"/>
        <w:jc w:val="both"/>
        <w:rPr>
          <w:rFonts w:ascii="Times" w:eastAsia="MS Mincho" w:hAnsi="Times" w:cs="Times"/>
          <w:szCs w:val="24"/>
        </w:rPr>
      </w:pPr>
      <w:r>
        <w:rPr>
          <w:rFonts w:ascii="Times" w:eastAsia="MS Mincho" w:hAnsi="Times" w:cs="Times"/>
          <w:szCs w:val="24"/>
        </w:rPr>
        <w:t>consulenza nei confronti del per</w:t>
      </w:r>
      <w:r w:rsidR="004628F5">
        <w:rPr>
          <w:rFonts w:ascii="Times" w:eastAsia="MS Mincho" w:hAnsi="Times" w:cs="Times"/>
          <w:szCs w:val="24"/>
        </w:rPr>
        <w:t>sonale operante nella struttura</w:t>
      </w:r>
    </w:p>
    <w:p w:rsidR="00A90F16" w:rsidRDefault="00A90F16" w:rsidP="00A90F16">
      <w:pPr>
        <w:numPr>
          <w:ilvl w:val="0"/>
          <w:numId w:val="6"/>
        </w:numPr>
        <w:autoSpaceDE w:val="0"/>
        <w:spacing w:after="200" w:line="360" w:lineRule="auto"/>
        <w:ind w:left="426"/>
        <w:jc w:val="both"/>
        <w:rPr>
          <w:rFonts w:ascii="Times" w:eastAsia="MS Mincho" w:hAnsi="Times" w:cs="Times"/>
          <w:szCs w:val="24"/>
        </w:rPr>
      </w:pPr>
      <w:r>
        <w:rPr>
          <w:rFonts w:ascii="Times" w:eastAsia="MS Mincho" w:hAnsi="Times" w:cs="Times"/>
          <w:szCs w:val="24"/>
        </w:rPr>
        <w:t>consulenze per quanto riguarda i problemi clinici e ammini</w:t>
      </w:r>
      <w:r w:rsidR="004628F5">
        <w:rPr>
          <w:rFonts w:ascii="Times" w:eastAsia="MS Mincho" w:hAnsi="Times" w:cs="Times"/>
          <w:szCs w:val="24"/>
        </w:rPr>
        <w:t>strativi legati alla dimissione</w:t>
      </w:r>
    </w:p>
    <w:p w:rsidR="00A90F16" w:rsidRDefault="00A90F16" w:rsidP="00A90F16">
      <w:pPr>
        <w:numPr>
          <w:ilvl w:val="0"/>
          <w:numId w:val="6"/>
        </w:numPr>
        <w:autoSpaceDE w:val="0"/>
        <w:spacing w:after="200" w:line="360" w:lineRule="auto"/>
        <w:ind w:left="426"/>
        <w:jc w:val="both"/>
        <w:rPr>
          <w:rFonts w:ascii="Times" w:eastAsia="MS Mincho" w:hAnsi="Times" w:cs="Times"/>
          <w:szCs w:val="24"/>
        </w:rPr>
      </w:pPr>
      <w:r>
        <w:rPr>
          <w:rFonts w:ascii="Times" w:eastAsia="MS Mincho" w:hAnsi="Times" w:cs="Times"/>
          <w:szCs w:val="24"/>
        </w:rPr>
        <w:t>consulenza telefonica nei confronti del paziente e/o della famiglia al rien</w:t>
      </w:r>
      <w:r w:rsidR="004628F5">
        <w:rPr>
          <w:rFonts w:ascii="Times" w:eastAsia="MS Mincho" w:hAnsi="Times" w:cs="Times"/>
          <w:szCs w:val="24"/>
        </w:rPr>
        <w:t>tro presso il proprio domicilio</w:t>
      </w:r>
    </w:p>
    <w:p w:rsidR="00A90F16" w:rsidRDefault="00A90F16" w:rsidP="00A90F16">
      <w:pPr>
        <w:numPr>
          <w:ilvl w:val="0"/>
          <w:numId w:val="6"/>
        </w:numPr>
        <w:autoSpaceDE w:val="0"/>
        <w:spacing w:after="200" w:line="360" w:lineRule="auto"/>
        <w:ind w:left="426"/>
        <w:jc w:val="both"/>
        <w:rPr>
          <w:rFonts w:ascii="Times" w:eastAsia="MS Mincho" w:hAnsi="Times" w:cs="Times"/>
          <w:szCs w:val="24"/>
        </w:rPr>
      </w:pPr>
      <w:r>
        <w:rPr>
          <w:rFonts w:ascii="Times" w:eastAsia="MS Mincho" w:hAnsi="Times" w:cs="Times"/>
          <w:szCs w:val="24"/>
        </w:rPr>
        <w:t>consulenza telefonica verso operatori che hanno preso in carico il paz</w:t>
      </w:r>
      <w:r w:rsidR="004628F5">
        <w:rPr>
          <w:rFonts w:ascii="Times" w:eastAsia="MS Mincho" w:hAnsi="Times" w:cs="Times"/>
          <w:szCs w:val="24"/>
        </w:rPr>
        <w:t>iente in altri contesti di cura</w:t>
      </w:r>
    </w:p>
    <w:p w:rsidR="004628F5" w:rsidRDefault="004628F5" w:rsidP="00DE2116">
      <w:pPr>
        <w:autoSpaceDE w:val="0"/>
        <w:spacing w:after="200" w:line="360" w:lineRule="auto"/>
        <w:ind w:left="426"/>
        <w:jc w:val="both"/>
        <w:rPr>
          <w:rFonts w:ascii="Times" w:eastAsia="MS Mincho" w:hAnsi="Times" w:cs="Times"/>
          <w:szCs w:val="24"/>
        </w:rPr>
      </w:pPr>
    </w:p>
    <w:p w:rsidR="00A90F16" w:rsidRPr="00260A68" w:rsidRDefault="00A90F16" w:rsidP="004628F5">
      <w:pPr>
        <w:spacing w:after="200" w:line="360" w:lineRule="auto"/>
        <w:rPr>
          <w:rFonts w:ascii="Times" w:eastAsia="MS Mincho" w:hAnsi="Times" w:cs="Times"/>
          <w:b/>
          <w:bCs/>
          <w:sz w:val="22"/>
          <w:szCs w:val="22"/>
        </w:rPr>
      </w:pPr>
      <w:r w:rsidRPr="00260A68">
        <w:rPr>
          <w:rFonts w:ascii="Times" w:eastAsia="MS Mincho" w:hAnsi="Times" w:cs="Times"/>
          <w:b/>
          <w:bCs/>
          <w:sz w:val="22"/>
          <w:szCs w:val="22"/>
        </w:rPr>
        <w:t>4.6 APPROFONDIMENTO DELLE FUNZIONI DEL CASE MANAGER</w:t>
      </w:r>
      <w:r w:rsidR="009B625B" w:rsidRPr="00260A68">
        <w:rPr>
          <w:rFonts w:ascii="Times" w:eastAsia="MS Mincho" w:hAnsi="Times" w:cs="Times"/>
          <w:b/>
          <w:bCs/>
          <w:sz w:val="22"/>
          <w:szCs w:val="22"/>
        </w:rPr>
        <w:t xml:space="preserve"> SPECIALISTICO</w:t>
      </w:r>
    </w:p>
    <w:p w:rsidR="00A90F16" w:rsidRDefault="00A90F16" w:rsidP="00A90F16">
      <w:pPr>
        <w:autoSpaceDE w:val="0"/>
        <w:spacing w:line="360" w:lineRule="auto"/>
        <w:jc w:val="both"/>
        <w:rPr>
          <w:rFonts w:ascii="Times" w:eastAsia="MS Mincho" w:hAnsi="Times" w:cs="Times"/>
          <w:szCs w:val="24"/>
        </w:rPr>
      </w:pP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 xml:space="preserve">Il Case Manager sostiene il mantenimento di alti  livelli di efficienza e </w:t>
      </w:r>
      <w:r>
        <w:rPr>
          <w:rFonts w:ascii="Times" w:eastAsia="MS Mincho" w:hAnsi="Times" w:cs="Times"/>
          <w:b/>
          <w:szCs w:val="24"/>
        </w:rPr>
        <w:t>cooperazione tra gli operatori e la rete</w:t>
      </w:r>
      <w:r>
        <w:rPr>
          <w:rFonts w:ascii="Times" w:eastAsia="MS Mincho" w:hAnsi="Times" w:cs="Times"/>
          <w:szCs w:val="24"/>
        </w:rPr>
        <w:t xml:space="preserve"> </w:t>
      </w:r>
      <w:r>
        <w:rPr>
          <w:rFonts w:ascii="Times" w:eastAsia="MS Mincho" w:hAnsi="Times" w:cs="Times"/>
          <w:b/>
          <w:szCs w:val="24"/>
        </w:rPr>
        <w:t xml:space="preserve">dei </w:t>
      </w:r>
      <w:proofErr w:type="spellStart"/>
      <w:r>
        <w:rPr>
          <w:rFonts w:ascii="Times" w:eastAsia="MS Mincho" w:hAnsi="Times" w:cs="Times"/>
          <w:b/>
          <w:szCs w:val="24"/>
        </w:rPr>
        <w:t>caregiver</w:t>
      </w:r>
      <w:proofErr w:type="spellEnd"/>
      <w:r>
        <w:rPr>
          <w:rFonts w:ascii="Times" w:eastAsia="MS Mincho" w:hAnsi="Times" w:cs="Times"/>
          <w:b/>
          <w:szCs w:val="24"/>
        </w:rPr>
        <w:t xml:space="preserve"> dell'assistito.</w:t>
      </w:r>
      <w:r>
        <w:rPr>
          <w:rFonts w:ascii="Times" w:eastAsia="MS Mincho" w:hAnsi="Times" w:cs="Times"/>
          <w:szCs w:val="24"/>
        </w:rPr>
        <w:t xml:space="preserve"> Infatti i programmi di case management, indipendentemente dalle varie tipologie di pazienti assistiti e dalle strutture nelle quali sono inserite, sono realizzati al fine di ottimizzare l’integrazione, il coordinamento e la continuità dell’assistenza al paziente e alla sua famiglia (Bevilacqua e Pasotti 2008).</w:t>
      </w:r>
    </w:p>
    <w:p w:rsidR="009B625B" w:rsidRDefault="009B625B" w:rsidP="00A90F16">
      <w:pPr>
        <w:autoSpaceDE w:val="0"/>
        <w:spacing w:line="360" w:lineRule="auto"/>
        <w:jc w:val="both"/>
        <w:rPr>
          <w:rFonts w:ascii="Times" w:eastAsia="MS Mincho" w:hAnsi="Times" w:cs="Times"/>
          <w:szCs w:val="24"/>
        </w:rPr>
      </w:pP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 xml:space="preserve">Rispetto alla casistica che tratta e alle proprie conoscenze ed esperienze cliniche favorisce una migliore comprensione degli standard di assistenza e facilita la </w:t>
      </w:r>
      <w:r>
        <w:rPr>
          <w:rFonts w:ascii="Times" w:eastAsia="MS Mincho" w:hAnsi="Times" w:cs="Times"/>
          <w:b/>
          <w:szCs w:val="24"/>
        </w:rPr>
        <w:t>coordinazione degli esami e delle procedure diagnostiche terapeutiche</w:t>
      </w:r>
      <w:r>
        <w:rPr>
          <w:rFonts w:ascii="Times" w:eastAsia="MS Mincho" w:hAnsi="Times" w:cs="Times"/>
          <w:szCs w:val="24"/>
        </w:rPr>
        <w:t xml:space="preserve">. </w:t>
      </w:r>
      <w:r>
        <w:rPr>
          <w:rFonts w:ascii="Times" w:eastAsia="MS Mincho" w:hAnsi="Times" w:cs="Times"/>
          <w:b/>
          <w:szCs w:val="24"/>
        </w:rPr>
        <w:t>Coordina le necessità di altri consulenti</w:t>
      </w:r>
      <w:r>
        <w:rPr>
          <w:rFonts w:ascii="Times" w:eastAsia="MS Mincho" w:hAnsi="Times" w:cs="Times"/>
          <w:szCs w:val="24"/>
        </w:rPr>
        <w:t xml:space="preserve">, specialmente per quei pazienti con esigenze multiple e complicate, e assicura che le consultazioni siano svolte nel modo migliore. </w:t>
      </w: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Come coordinatore e facilitatore dell'assistenza, collabora con i membri del team interdisciplinare per favorire la soddisfazione delle necessità del paziente e il perseguimento degli obiettivi dei trattamenti individuati in fase di ammissione.</w:t>
      </w: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lastRenderedPageBreak/>
        <w:t>Coordina e facilita la realizzazione del piano giornaliero, del piano di dimissione e dell'insegnamento al paziente o alla sua famiglia. Coordina anche lo svolgimento degli esami richiesti al fine di ridurne la frammentazione o evitare eventuali inutili duplicazioni. L'approccio collaborativo rende essenziale un buon sistema di comunicazione all'interno del team  multidisciplinare e una modalità imprescindibile per mantenere la multidisciplinarietà dell'approccio e la coordinazione degli eventi è l'incontro periodico che fornisce l'opportunità di discutere la varietà dei casi, i problemi operativi e le soluzioni più opportune. Attraverso l'interazione frequente con il paziente e la famiglia, il Case Manager fornisce istruzione nella fase di dimissione e per l’</w:t>
      </w:r>
      <w:proofErr w:type="spellStart"/>
      <w:r>
        <w:rPr>
          <w:rFonts w:ascii="Times" w:eastAsia="MS Mincho" w:hAnsi="Times" w:cs="Times"/>
          <w:szCs w:val="24"/>
        </w:rPr>
        <w:t>autoassistenza</w:t>
      </w:r>
      <w:proofErr w:type="spellEnd"/>
      <w:r>
        <w:rPr>
          <w:rFonts w:ascii="Times" w:eastAsia="MS Mincho" w:hAnsi="Times" w:cs="Times"/>
          <w:szCs w:val="24"/>
        </w:rPr>
        <w:t>. La coordinazione continua e gli sforzi educativi tra il team assistenziale e il paziente e la sua famiglia migliorano la continuità dell'assistenza e ottimizzano le abilità di questi ultimi.</w:t>
      </w:r>
    </w:p>
    <w:p w:rsidR="00A90F16" w:rsidRDefault="00A90F16" w:rsidP="00A90F16">
      <w:pPr>
        <w:autoSpaceDE w:val="0"/>
        <w:spacing w:line="360" w:lineRule="auto"/>
        <w:jc w:val="both"/>
        <w:rPr>
          <w:rFonts w:ascii="Times" w:eastAsia="MS Mincho" w:hAnsi="Times" w:cs="Times"/>
          <w:szCs w:val="24"/>
        </w:rPr>
      </w:pPr>
      <w:r>
        <w:rPr>
          <w:rFonts w:ascii="Times" w:eastAsia="MS Mincho" w:hAnsi="Times" w:cs="Times"/>
          <w:szCs w:val="24"/>
        </w:rPr>
        <w:t xml:space="preserve">Tra gli aspetti fondamentali del ruolo del Case Manager sono: l'educazione al paziente, l'istruzione della famiglia e lo sviluppo delle conoscenze  personale di assistenza. Essi si realizzano stimando  il  fabbisogno educativo e le necessità di istruzione della famiglia e assicurando  che sia realizzato un </w:t>
      </w:r>
      <w:r>
        <w:rPr>
          <w:rFonts w:ascii="Times" w:eastAsia="MS Mincho" w:hAnsi="Times" w:cs="Times"/>
          <w:b/>
          <w:szCs w:val="24"/>
        </w:rPr>
        <w:t>piano educativo</w:t>
      </w:r>
      <w:r>
        <w:rPr>
          <w:rFonts w:ascii="Times" w:eastAsia="MS Mincho" w:hAnsi="Times" w:cs="Times"/>
          <w:szCs w:val="24"/>
        </w:rPr>
        <w:t xml:space="preserve"> per rispondere a queste necessità. </w:t>
      </w:r>
    </w:p>
    <w:p w:rsidR="00DE2116" w:rsidRDefault="00A90F16" w:rsidP="00DE2116">
      <w:pPr>
        <w:autoSpaceDE w:val="0"/>
        <w:spacing w:line="360" w:lineRule="auto"/>
        <w:jc w:val="both"/>
        <w:rPr>
          <w:rFonts w:ascii="Times" w:eastAsia="MS Mincho" w:hAnsi="Times" w:cs="Times"/>
          <w:b/>
          <w:bCs/>
          <w:szCs w:val="24"/>
        </w:rPr>
      </w:pPr>
      <w:r>
        <w:rPr>
          <w:rFonts w:ascii="Times" w:eastAsia="MS Mincho" w:hAnsi="Times" w:cs="Times"/>
          <w:szCs w:val="24"/>
        </w:rPr>
        <w:t xml:space="preserve">Il Case Manager  utilizzando percorsi clinici, valuta i progressi del paziente e individua i punti suscettibili di miglioramento, assume un ruolo determinante nella </w:t>
      </w:r>
      <w:r>
        <w:rPr>
          <w:rFonts w:ascii="Times" w:eastAsia="MS Mincho" w:hAnsi="Times" w:cs="Times"/>
          <w:b/>
          <w:szCs w:val="24"/>
        </w:rPr>
        <w:t xml:space="preserve">definizione degli indicatori </w:t>
      </w:r>
      <w:r>
        <w:rPr>
          <w:rFonts w:ascii="Times" w:eastAsia="MS Mincho" w:hAnsi="Times" w:cs="Times"/>
          <w:szCs w:val="24"/>
        </w:rPr>
        <w:t>per lo sviluppo dei percorsi clinici, oltreché per la raccolta dei dati e per la loro analisi.</w:t>
      </w:r>
    </w:p>
    <w:p w:rsidR="00A90F16" w:rsidRPr="00DE2116" w:rsidRDefault="00A90F16" w:rsidP="00DE2116">
      <w:pPr>
        <w:pStyle w:val="Paragrafoelenco"/>
        <w:numPr>
          <w:ilvl w:val="0"/>
          <w:numId w:val="15"/>
        </w:numPr>
        <w:autoSpaceDE w:val="0"/>
        <w:spacing w:line="360" w:lineRule="auto"/>
        <w:jc w:val="both"/>
        <w:rPr>
          <w:rFonts w:ascii="Times" w:eastAsia="MS Mincho" w:hAnsi="Times" w:cs="Times"/>
          <w:b/>
          <w:bCs/>
        </w:rPr>
      </w:pPr>
      <w:r w:rsidRPr="00DE2116">
        <w:rPr>
          <w:rFonts w:ascii="Times" w:eastAsia="MS Mincho" w:hAnsi="Times" w:cs="Times"/>
          <w:b/>
          <w:bCs/>
        </w:rPr>
        <w:t>RUOLO</w:t>
      </w:r>
    </w:p>
    <w:p w:rsidR="00DE2116" w:rsidRDefault="004628F5" w:rsidP="00DE2116">
      <w:pPr>
        <w:spacing w:before="113" w:after="113" w:line="360" w:lineRule="auto"/>
        <w:jc w:val="both"/>
        <w:rPr>
          <w:rFonts w:ascii="Times" w:eastAsia="MS Mincho" w:hAnsi="Times" w:cs="Times"/>
          <w:szCs w:val="24"/>
        </w:rPr>
      </w:pPr>
      <w:r>
        <w:rPr>
          <w:rFonts w:ascii="Times" w:eastAsia="MS Mincho" w:hAnsi="Times" w:cs="Times"/>
          <w:szCs w:val="24"/>
        </w:rPr>
        <w:t>Professionisti Sanitari Infermiere, Ostetrica/o, F</w:t>
      </w:r>
      <w:r w:rsidR="00A90F16">
        <w:rPr>
          <w:rFonts w:ascii="Times" w:eastAsia="MS Mincho" w:hAnsi="Times" w:cs="Times"/>
          <w:szCs w:val="24"/>
        </w:rPr>
        <w:t>isioterapista.</w:t>
      </w:r>
    </w:p>
    <w:p w:rsidR="00A90F16" w:rsidRPr="00DE2116" w:rsidRDefault="00A90F16" w:rsidP="00DE2116">
      <w:pPr>
        <w:pStyle w:val="Paragrafoelenco"/>
        <w:numPr>
          <w:ilvl w:val="0"/>
          <w:numId w:val="15"/>
        </w:numPr>
        <w:spacing w:before="113" w:after="113" w:line="360" w:lineRule="auto"/>
        <w:jc w:val="both"/>
        <w:rPr>
          <w:rFonts w:ascii="Times" w:eastAsia="MS Mincho" w:hAnsi="Times" w:cs="Times"/>
        </w:rPr>
      </w:pPr>
      <w:r w:rsidRPr="00DE2116">
        <w:rPr>
          <w:rFonts w:ascii="Times" w:eastAsia="MS Mincho" w:hAnsi="Times" w:cs="Times"/>
          <w:b/>
          <w:bCs/>
        </w:rPr>
        <w:t>DIPENDENZA GERARCHICA</w:t>
      </w:r>
    </w:p>
    <w:p w:rsidR="00DE2116" w:rsidRDefault="00A90F16" w:rsidP="00DE2116">
      <w:pPr>
        <w:spacing w:before="113" w:after="113" w:line="360" w:lineRule="auto"/>
        <w:jc w:val="both"/>
        <w:rPr>
          <w:rFonts w:ascii="Times" w:eastAsia="MS Mincho" w:hAnsi="Times" w:cs="Times"/>
          <w:szCs w:val="24"/>
        </w:rPr>
      </w:pPr>
      <w:r>
        <w:rPr>
          <w:rFonts w:ascii="Times" w:eastAsia="MS Mincho" w:hAnsi="Times" w:cs="Times"/>
          <w:szCs w:val="24"/>
        </w:rPr>
        <w:t>Dipende gerarchicamente da</w:t>
      </w:r>
      <w:r w:rsidR="004628F5">
        <w:rPr>
          <w:rFonts w:ascii="Times" w:eastAsia="MS Mincho" w:hAnsi="Times" w:cs="Times"/>
          <w:szCs w:val="24"/>
        </w:rPr>
        <w:t>l Coordinatore Infermieristico/Ostetrico/F</w:t>
      </w:r>
      <w:r>
        <w:rPr>
          <w:rFonts w:ascii="Times" w:eastAsia="MS Mincho" w:hAnsi="Times" w:cs="Times"/>
          <w:szCs w:val="24"/>
        </w:rPr>
        <w:t>isioterapista e collabora con tutti i componenti dell'équipe di appartenenza.</w:t>
      </w:r>
    </w:p>
    <w:p w:rsidR="00A90F16" w:rsidRPr="00DE2116" w:rsidRDefault="00A90F16" w:rsidP="00DE2116">
      <w:pPr>
        <w:pStyle w:val="Paragrafoelenco"/>
        <w:numPr>
          <w:ilvl w:val="0"/>
          <w:numId w:val="15"/>
        </w:numPr>
        <w:spacing w:before="113" w:after="113" w:line="360" w:lineRule="auto"/>
        <w:jc w:val="both"/>
        <w:rPr>
          <w:rFonts w:ascii="Times" w:eastAsia="MS Mincho" w:hAnsi="Times" w:cs="Times"/>
        </w:rPr>
      </w:pPr>
      <w:r w:rsidRPr="00DE2116">
        <w:rPr>
          <w:rFonts w:ascii="Times" w:eastAsia="MS Mincho" w:hAnsi="Times" w:cs="Times"/>
          <w:b/>
          <w:bCs/>
        </w:rPr>
        <w:t>MODALITA' DI VALUTAZIONE</w:t>
      </w:r>
    </w:p>
    <w:p w:rsidR="00DE2116" w:rsidRDefault="00A90F16" w:rsidP="00DE2116">
      <w:pPr>
        <w:spacing w:after="200" w:line="360" w:lineRule="auto"/>
        <w:rPr>
          <w:rFonts w:eastAsia="Calibri"/>
          <w:szCs w:val="24"/>
        </w:rPr>
      </w:pPr>
      <w:r>
        <w:rPr>
          <w:rFonts w:eastAsia="Calibri"/>
          <w:szCs w:val="24"/>
        </w:rPr>
        <w:t xml:space="preserve">Secondo quanto definito dalla </w:t>
      </w:r>
      <w:proofErr w:type="spellStart"/>
      <w:r>
        <w:rPr>
          <w:rFonts w:eastAsia="Calibri"/>
          <w:szCs w:val="24"/>
        </w:rPr>
        <w:t>PSp</w:t>
      </w:r>
      <w:proofErr w:type="spellEnd"/>
      <w:r>
        <w:rPr>
          <w:rFonts w:eastAsia="Calibri"/>
          <w:szCs w:val="24"/>
        </w:rPr>
        <w:t xml:space="preserve"> 01PG 9MQ6 “Valutazione del personale del comparto”</w:t>
      </w:r>
    </w:p>
    <w:p w:rsidR="00A90F16" w:rsidRPr="00DE2116" w:rsidRDefault="00A90F16" w:rsidP="00DE2116">
      <w:pPr>
        <w:pStyle w:val="Paragrafoelenco"/>
        <w:numPr>
          <w:ilvl w:val="0"/>
          <w:numId w:val="15"/>
        </w:numPr>
        <w:spacing w:after="200" w:line="360" w:lineRule="auto"/>
        <w:rPr>
          <w:rFonts w:eastAsia="Calibri"/>
        </w:rPr>
      </w:pPr>
      <w:r w:rsidRPr="00DE2116">
        <w:rPr>
          <w:rFonts w:ascii="Times" w:eastAsia="MS Mincho" w:hAnsi="Times" w:cs="Times"/>
          <w:b/>
          <w:bCs/>
        </w:rPr>
        <w:t>RIFERIMENTI</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Bevilacqua P., Pasotti E. A.,(2008). “Case management quale modalità organizzativa per la presa in carico e l'integrazione professionale”, Tempo di Nursing. Milano.</w:t>
      </w:r>
    </w:p>
    <w:p w:rsidR="00A90F16" w:rsidRDefault="00A90F16" w:rsidP="00A90F16">
      <w:pPr>
        <w:numPr>
          <w:ilvl w:val="0"/>
          <w:numId w:val="10"/>
        </w:numPr>
        <w:autoSpaceDE w:val="0"/>
        <w:spacing w:line="360" w:lineRule="auto"/>
        <w:rPr>
          <w:rFonts w:ascii="Times" w:eastAsia="MS Mincho" w:hAnsi="Times" w:cs="Times"/>
          <w:szCs w:val="24"/>
        </w:rPr>
      </w:pPr>
      <w:r>
        <w:rPr>
          <w:rFonts w:ascii="Times" w:eastAsia="MS Mincho" w:hAnsi="Times" w:cs="Times"/>
          <w:szCs w:val="24"/>
        </w:rPr>
        <w:lastRenderedPageBreak/>
        <w:t xml:space="preserve">Chiari P., </w:t>
      </w:r>
      <w:proofErr w:type="spellStart"/>
      <w:r>
        <w:rPr>
          <w:rFonts w:ascii="Times" w:eastAsia="MS Mincho" w:hAnsi="Times" w:cs="Times"/>
          <w:szCs w:val="24"/>
        </w:rPr>
        <w:t>Santullo</w:t>
      </w:r>
      <w:proofErr w:type="spellEnd"/>
      <w:r>
        <w:rPr>
          <w:rFonts w:ascii="Times" w:eastAsia="MS Mincho" w:hAnsi="Times" w:cs="Times"/>
          <w:szCs w:val="24"/>
        </w:rPr>
        <w:t xml:space="preserve"> A., (2011). “L’infermiere case manager dalla teoria alla prassi”. </w:t>
      </w:r>
      <w:r>
        <w:rPr>
          <w:rFonts w:ascii="Times" w:eastAsia="Calibri" w:hAnsi="Times" w:cs="Times"/>
          <w:szCs w:val="24"/>
        </w:rPr>
        <w:t>Seconda edizione. Milano: McGraw-Hill.</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Codice Deontologico dell'Infermiere. Testo approvato dal Comitato Centrale nel gennaio 2009.</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Contratto Collettivo Nazionale di Lavoro del Comparto del Personale Sanitario Nazionale.</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Contratto collettivo integrativo aziendale 2002/2005.</w:t>
      </w:r>
    </w:p>
    <w:p w:rsidR="00A90F16" w:rsidRDefault="00A90F16" w:rsidP="00A90F16">
      <w:pPr>
        <w:numPr>
          <w:ilvl w:val="0"/>
          <w:numId w:val="10"/>
        </w:numPr>
        <w:spacing w:line="360" w:lineRule="auto"/>
        <w:jc w:val="both"/>
        <w:rPr>
          <w:rFonts w:ascii="Times" w:eastAsia="MS Mincho" w:hAnsi="Times" w:cs="Times"/>
          <w:szCs w:val="24"/>
        </w:rPr>
      </w:pPr>
      <w:proofErr w:type="spellStart"/>
      <w:r>
        <w:rPr>
          <w:rFonts w:ascii="Times" w:eastAsia="MS Mincho" w:hAnsi="Times" w:cs="Times"/>
          <w:szCs w:val="24"/>
        </w:rPr>
        <w:t>D.lgs</w:t>
      </w:r>
      <w:proofErr w:type="spellEnd"/>
      <w:r>
        <w:rPr>
          <w:rFonts w:ascii="Times" w:eastAsia="MS Mincho" w:hAnsi="Times" w:cs="Times"/>
          <w:szCs w:val="24"/>
        </w:rPr>
        <w:t xml:space="preserve"> 81/08 Testo unico in materia delle direttive di salute e sicurezza nei luoghi di lavoro.</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D.L.626/94 Attuazione delle direttive 89/391/CEE, 89/654/CEE, 89/655/CEE, 89/656/CEE, 90/269/CEE, 90/270/CEE; 90/394/CEE e 90/679/CEE riguardanti il miglioramento della sicurezza e della salute dei lavoratori sul luogo di lavoro.</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D.M. 739/94 Regolamento concernente l'individuazione della figura e del relativo profilo professionale dell'Infermiere.</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D.M. 509/99 Riforma degli ordinamenti didattici.</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L. n° 42/99 disposizioni in materia di professioni sanitarie.</w:t>
      </w:r>
    </w:p>
    <w:p w:rsidR="00A90F16" w:rsidRDefault="00A90F16" w:rsidP="00A90F16">
      <w:pPr>
        <w:numPr>
          <w:ilvl w:val="0"/>
          <w:numId w:val="10"/>
        </w:numPr>
        <w:spacing w:line="360" w:lineRule="auto"/>
        <w:jc w:val="both"/>
        <w:rPr>
          <w:rFonts w:ascii="Times" w:eastAsia="MS Mincho" w:hAnsi="Times" w:cs="Times"/>
          <w:szCs w:val="24"/>
        </w:rPr>
      </w:pPr>
      <w:r>
        <w:rPr>
          <w:rFonts w:ascii="Times" w:eastAsia="MS Mincho" w:hAnsi="Times" w:cs="Times"/>
          <w:szCs w:val="24"/>
        </w:rPr>
        <w:t>Legge n. 251 del 10/08/2008 Disciplina delle professioni sanitarie infermieristiche, tecniche, della riabilitazione, della prevenzione nonché della professione ostetrica.</w:t>
      </w:r>
    </w:p>
    <w:p w:rsidR="00A90F16" w:rsidRDefault="00A90F16" w:rsidP="00A90F16">
      <w:pPr>
        <w:numPr>
          <w:ilvl w:val="0"/>
          <w:numId w:val="10"/>
        </w:numPr>
        <w:autoSpaceDE w:val="0"/>
        <w:spacing w:line="360" w:lineRule="auto"/>
      </w:pPr>
      <w:proofErr w:type="spellStart"/>
      <w:r>
        <w:rPr>
          <w:rFonts w:ascii="Times" w:eastAsia="MS Mincho" w:hAnsi="Times" w:cs="Times"/>
          <w:szCs w:val="24"/>
        </w:rPr>
        <w:t>Santullo</w:t>
      </w:r>
      <w:proofErr w:type="spellEnd"/>
      <w:r>
        <w:rPr>
          <w:rFonts w:ascii="Times" w:eastAsia="MS Mincho" w:hAnsi="Times" w:cs="Times"/>
          <w:szCs w:val="24"/>
        </w:rPr>
        <w:t xml:space="preserve"> A., (2004). “L’infermiere e le innovazioni in sanità”. Milano: McGraw-Hill</w:t>
      </w:r>
    </w:p>
    <w:p w:rsidR="00A90F16" w:rsidRDefault="00A90F16" w:rsidP="00A90F16"/>
    <w:p w:rsidR="00A90F16" w:rsidRPr="007E4E76" w:rsidRDefault="00A90F16" w:rsidP="007E4E76">
      <w:pPr>
        <w:pStyle w:val="Paragrafoelenco"/>
        <w:numPr>
          <w:ilvl w:val="0"/>
          <w:numId w:val="15"/>
        </w:numPr>
        <w:rPr>
          <w:b/>
        </w:rPr>
      </w:pPr>
      <w:r w:rsidRPr="007E4E76">
        <w:rPr>
          <w:b/>
        </w:rPr>
        <w:t>ALLEGATI</w:t>
      </w:r>
    </w:p>
    <w:p w:rsidR="00DE2116" w:rsidRDefault="00DE2116" w:rsidP="00DE2116">
      <w:pPr>
        <w:jc w:val="both"/>
        <w:rPr>
          <w:b/>
        </w:rPr>
      </w:pPr>
    </w:p>
    <w:p w:rsidR="00C612B7" w:rsidRPr="00C612B7" w:rsidRDefault="00C612B7" w:rsidP="00DE2116">
      <w:pPr>
        <w:ind w:hanging="284"/>
        <w:jc w:val="both"/>
        <w:rPr>
          <w:rFonts w:cs="TimesNewRoman"/>
          <w:bCs/>
          <w:szCs w:val="24"/>
        </w:rPr>
      </w:pPr>
    </w:p>
    <w:p w:rsidR="001219AD" w:rsidRPr="00C612B7" w:rsidRDefault="001219AD" w:rsidP="00DE2116">
      <w:pPr>
        <w:ind w:hanging="284"/>
        <w:jc w:val="both"/>
      </w:pPr>
    </w:p>
    <w:p w:rsidR="007E4E76" w:rsidRDefault="00DF2A24" w:rsidP="00DF2A24">
      <w:pPr>
        <w:spacing w:line="360" w:lineRule="auto"/>
        <w:ind w:left="567" w:hanging="851"/>
      </w:pPr>
      <w:r>
        <w:rPr>
          <w:b/>
        </w:rPr>
        <w:t>All13</w:t>
      </w:r>
      <w:r w:rsidR="00DE2116" w:rsidRPr="007E4E76">
        <w:rPr>
          <w:b/>
        </w:rPr>
        <w:t>a</w:t>
      </w:r>
      <w:r w:rsidR="00DE2116">
        <w:t xml:space="preserve"> </w:t>
      </w:r>
      <w:r w:rsidR="007E4E76">
        <w:t xml:space="preserve"> </w:t>
      </w:r>
      <w:r w:rsidR="00DE2116">
        <w:t>Funzioni specifiche dell’Infermiere Case Manager per</w:t>
      </w:r>
      <w:r w:rsidR="007E4E76">
        <w:t xml:space="preserve"> la gestione della persona con </w:t>
      </w:r>
      <w:r w:rsidR="00DE2116">
        <w:t>Sclerosi Multipla</w:t>
      </w:r>
    </w:p>
    <w:p w:rsidR="007E4E76" w:rsidRDefault="00DF2A24" w:rsidP="00DF2A24">
      <w:pPr>
        <w:spacing w:line="360" w:lineRule="auto"/>
        <w:ind w:left="567" w:hanging="851"/>
      </w:pPr>
      <w:r>
        <w:rPr>
          <w:b/>
        </w:rPr>
        <w:t>All13</w:t>
      </w:r>
      <w:r w:rsidR="00DE2116" w:rsidRPr="007E4E76">
        <w:rPr>
          <w:b/>
        </w:rPr>
        <w:t>b</w:t>
      </w:r>
      <w:r w:rsidR="00DE2116">
        <w:t xml:space="preserve"> </w:t>
      </w:r>
      <w:r w:rsidR="007E4E76">
        <w:t xml:space="preserve"> </w:t>
      </w:r>
      <w:r w:rsidR="00DE2116">
        <w:t>Funzioni specifiche dell’Infermiere Case Manager per</w:t>
      </w:r>
      <w:r w:rsidR="007E4E76">
        <w:t xml:space="preserve"> la gestione della persona con </w:t>
      </w:r>
      <w:r w:rsidR="00DE2116">
        <w:t>Lesioni Cutanee</w:t>
      </w:r>
    </w:p>
    <w:p w:rsidR="007E4E76" w:rsidRDefault="00DF2A24" w:rsidP="007E4E76">
      <w:pPr>
        <w:spacing w:line="360" w:lineRule="auto"/>
        <w:ind w:hanging="284"/>
        <w:rPr>
          <w:sz w:val="22"/>
        </w:rPr>
      </w:pPr>
      <w:r>
        <w:rPr>
          <w:b/>
        </w:rPr>
        <w:t>All13</w:t>
      </w:r>
      <w:r w:rsidR="00DE2116" w:rsidRPr="007E4E76">
        <w:rPr>
          <w:b/>
        </w:rPr>
        <w:t>c</w:t>
      </w:r>
      <w:r w:rsidR="00DE2116" w:rsidRPr="007E4E76">
        <w:rPr>
          <w:b/>
          <w:sz w:val="22"/>
        </w:rPr>
        <w:t xml:space="preserve"> </w:t>
      </w:r>
      <w:r w:rsidR="00DE2116">
        <w:rPr>
          <w:sz w:val="22"/>
        </w:rPr>
        <w:t xml:space="preserve">  Funzioni specifiche dell’Infermiere Case Manager per la gestione</w:t>
      </w:r>
      <w:r w:rsidR="007E4E76">
        <w:rPr>
          <w:sz w:val="22"/>
        </w:rPr>
        <w:t xml:space="preserve"> delle persone con derivazione</w:t>
      </w:r>
    </w:p>
    <w:p w:rsidR="007E4E76" w:rsidRDefault="00DE2116" w:rsidP="00DF2A24">
      <w:pPr>
        <w:spacing w:line="360" w:lineRule="auto"/>
        <w:ind w:left="567"/>
        <w:rPr>
          <w:sz w:val="22"/>
        </w:rPr>
      </w:pPr>
      <w:r>
        <w:rPr>
          <w:sz w:val="22"/>
        </w:rPr>
        <w:t>enterica ed urinaria ed affette da incontinenza uro fecale</w:t>
      </w:r>
    </w:p>
    <w:p w:rsidR="007E4E76" w:rsidRDefault="00DF2A24" w:rsidP="007E4E76">
      <w:pPr>
        <w:spacing w:line="360" w:lineRule="auto"/>
        <w:ind w:hanging="284"/>
        <w:rPr>
          <w:szCs w:val="24"/>
        </w:rPr>
      </w:pPr>
      <w:r>
        <w:rPr>
          <w:b/>
          <w:sz w:val="22"/>
        </w:rPr>
        <w:t>All13</w:t>
      </w:r>
      <w:r w:rsidR="00DE2116" w:rsidRPr="007E4E76">
        <w:rPr>
          <w:b/>
          <w:sz w:val="22"/>
        </w:rPr>
        <w:t>d</w:t>
      </w:r>
      <w:r w:rsidR="00DE2116">
        <w:rPr>
          <w:sz w:val="22"/>
        </w:rPr>
        <w:t xml:space="preserve">  </w:t>
      </w:r>
      <w:r w:rsidR="007E4E76">
        <w:rPr>
          <w:sz w:val="22"/>
        </w:rPr>
        <w:t xml:space="preserve"> </w:t>
      </w:r>
      <w:r w:rsidR="00DE2116">
        <w:rPr>
          <w:sz w:val="22"/>
        </w:rPr>
        <w:t xml:space="preserve"> </w:t>
      </w:r>
      <w:r w:rsidR="00DE2116">
        <w:rPr>
          <w:szCs w:val="24"/>
        </w:rPr>
        <w:t xml:space="preserve">Funzioni specifiche dell'Infermiere Case Manager per </w:t>
      </w:r>
      <w:r w:rsidR="007E4E76">
        <w:rPr>
          <w:szCs w:val="24"/>
        </w:rPr>
        <w:t xml:space="preserve">la gestione della persona </w:t>
      </w:r>
      <w:r w:rsidR="007E4E76">
        <w:rPr>
          <w:szCs w:val="24"/>
        </w:rPr>
        <w:tab/>
        <w:t>con</w:t>
      </w:r>
    </w:p>
    <w:p w:rsidR="007E4E76" w:rsidRDefault="00DE2116" w:rsidP="00DF2A24">
      <w:pPr>
        <w:spacing w:line="360" w:lineRule="auto"/>
        <w:ind w:left="567"/>
        <w:rPr>
          <w:szCs w:val="24"/>
        </w:rPr>
      </w:pPr>
      <w:r>
        <w:rPr>
          <w:szCs w:val="24"/>
        </w:rPr>
        <w:t>Scompenso Cardiaco</w:t>
      </w:r>
    </w:p>
    <w:p w:rsidR="007E4E76" w:rsidRDefault="00DF2A24" w:rsidP="007E4E76">
      <w:pPr>
        <w:spacing w:line="360" w:lineRule="auto"/>
        <w:ind w:hanging="284"/>
        <w:rPr>
          <w:rFonts w:cs="TimesNewRoman"/>
          <w:bCs/>
          <w:szCs w:val="24"/>
        </w:rPr>
      </w:pPr>
      <w:r>
        <w:rPr>
          <w:b/>
          <w:szCs w:val="24"/>
        </w:rPr>
        <w:t>All13</w:t>
      </w:r>
      <w:r w:rsidR="00DE2116" w:rsidRPr="007E4E76">
        <w:rPr>
          <w:b/>
          <w:szCs w:val="24"/>
        </w:rPr>
        <w:t>e</w:t>
      </w:r>
      <w:r w:rsidR="00DE2116" w:rsidRPr="007E4E76">
        <w:rPr>
          <w:rFonts w:cs="TimesNewRoman"/>
          <w:b/>
          <w:bCs/>
          <w:szCs w:val="24"/>
        </w:rPr>
        <w:t xml:space="preserve"> </w:t>
      </w:r>
      <w:r w:rsidR="00DE2116">
        <w:rPr>
          <w:rFonts w:cs="TimesNewRoman"/>
          <w:bCs/>
          <w:szCs w:val="24"/>
        </w:rPr>
        <w:t xml:space="preserve">  Funzioni  specifiche dell’Infermiere Case Manager  per la gesti</w:t>
      </w:r>
      <w:r w:rsidR="007E4E76">
        <w:rPr>
          <w:rFonts w:cs="TimesNewRoman"/>
          <w:bCs/>
          <w:szCs w:val="24"/>
        </w:rPr>
        <w:t xml:space="preserve">one della persona </w:t>
      </w:r>
      <w:r w:rsidR="007E4E76">
        <w:rPr>
          <w:rFonts w:cs="TimesNewRoman"/>
          <w:bCs/>
          <w:szCs w:val="24"/>
        </w:rPr>
        <w:tab/>
        <w:t>candidata e</w:t>
      </w:r>
    </w:p>
    <w:p w:rsidR="007E4E76" w:rsidRDefault="00DE2116" w:rsidP="00DF2A24">
      <w:pPr>
        <w:spacing w:line="360" w:lineRule="auto"/>
        <w:ind w:left="567"/>
        <w:rPr>
          <w:rFonts w:cs="TimesNewRoman"/>
          <w:bCs/>
          <w:szCs w:val="24"/>
        </w:rPr>
      </w:pPr>
      <w:r>
        <w:rPr>
          <w:rFonts w:cs="TimesNewRoman"/>
          <w:bCs/>
          <w:szCs w:val="24"/>
        </w:rPr>
        <w:t xml:space="preserve">sottoposta a trapianto cardiaco  o impianto di Assistenza Ventricolare </w:t>
      </w:r>
    </w:p>
    <w:p w:rsidR="007E4E76" w:rsidRDefault="00DF2A24" w:rsidP="00DF2A24">
      <w:pPr>
        <w:spacing w:line="360" w:lineRule="auto"/>
        <w:ind w:left="567" w:hanging="851"/>
        <w:rPr>
          <w:rFonts w:cs="TimesNewRoman"/>
          <w:bCs/>
          <w:szCs w:val="24"/>
        </w:rPr>
      </w:pPr>
      <w:r>
        <w:rPr>
          <w:rFonts w:cs="TimesNewRoman"/>
          <w:b/>
          <w:bCs/>
          <w:szCs w:val="24"/>
        </w:rPr>
        <w:lastRenderedPageBreak/>
        <w:t>All13</w:t>
      </w:r>
      <w:r w:rsidR="00DE2116" w:rsidRPr="007E4E76">
        <w:rPr>
          <w:rFonts w:cs="TimesNewRoman"/>
          <w:b/>
          <w:bCs/>
          <w:szCs w:val="24"/>
        </w:rPr>
        <w:t>f</w:t>
      </w:r>
      <w:r w:rsidR="00DE2116" w:rsidRPr="00DE2116">
        <w:rPr>
          <w:rFonts w:cs="TimesNewRoman"/>
          <w:bCs/>
          <w:szCs w:val="24"/>
        </w:rPr>
        <w:t xml:space="preserve"> </w:t>
      </w:r>
      <w:r w:rsidR="00DE2116">
        <w:rPr>
          <w:rFonts w:cs="TimesNewRoman"/>
          <w:bCs/>
          <w:szCs w:val="24"/>
        </w:rPr>
        <w:t xml:space="preserve">  Funzioni  specifiche dell’ Infermiere Case Manager  p</w:t>
      </w:r>
      <w:r w:rsidR="007E4E76">
        <w:rPr>
          <w:rFonts w:cs="TimesNewRoman"/>
          <w:bCs/>
          <w:szCs w:val="24"/>
        </w:rPr>
        <w:t xml:space="preserve">er la gestione della persona </w:t>
      </w:r>
      <w:r w:rsidR="00DE2116">
        <w:rPr>
          <w:rFonts w:cs="TimesNewRoman"/>
          <w:bCs/>
          <w:szCs w:val="24"/>
        </w:rPr>
        <w:t>candidata e sottoposta a trapianto di fegato</w:t>
      </w:r>
    </w:p>
    <w:p w:rsidR="007E4E76" w:rsidRDefault="00DF2A24" w:rsidP="007E4E76">
      <w:pPr>
        <w:spacing w:line="360" w:lineRule="auto"/>
        <w:ind w:hanging="284"/>
        <w:rPr>
          <w:rFonts w:cs="TimesNewRoman"/>
          <w:bCs/>
          <w:szCs w:val="24"/>
        </w:rPr>
      </w:pPr>
      <w:r>
        <w:rPr>
          <w:rFonts w:cs="TimesNewRoman"/>
          <w:b/>
          <w:bCs/>
          <w:szCs w:val="24"/>
        </w:rPr>
        <w:t>All13</w:t>
      </w:r>
      <w:r w:rsidR="007E4E76" w:rsidRPr="007E4E76">
        <w:rPr>
          <w:rFonts w:cs="TimesNewRoman"/>
          <w:b/>
          <w:bCs/>
          <w:szCs w:val="24"/>
        </w:rPr>
        <w:t>g</w:t>
      </w:r>
      <w:r w:rsidR="007E4E76">
        <w:rPr>
          <w:rFonts w:cs="TimesNewRoman"/>
          <w:bCs/>
          <w:szCs w:val="24"/>
        </w:rPr>
        <w:t xml:space="preserve"> </w:t>
      </w:r>
      <w:r w:rsidR="007E4E76" w:rsidRPr="007E4E76">
        <w:rPr>
          <w:rFonts w:cs="TimesNewRoman"/>
          <w:bCs/>
          <w:szCs w:val="24"/>
        </w:rPr>
        <w:t xml:space="preserve"> </w:t>
      </w:r>
      <w:r w:rsidR="007E4E76">
        <w:rPr>
          <w:rFonts w:cs="TimesNewRoman"/>
          <w:bCs/>
          <w:szCs w:val="24"/>
        </w:rPr>
        <w:t xml:space="preserve"> Funzioni  specifiche dell’ Infermiere Case Manager  per la gestione della persona   candidata</w:t>
      </w:r>
    </w:p>
    <w:p w:rsidR="007E4E76" w:rsidRDefault="007E4E76" w:rsidP="00DF2A24">
      <w:pPr>
        <w:spacing w:line="360" w:lineRule="auto"/>
        <w:ind w:left="567"/>
        <w:rPr>
          <w:rFonts w:cs="TimesNewRoman"/>
          <w:bCs/>
          <w:szCs w:val="24"/>
        </w:rPr>
      </w:pPr>
      <w:bookmarkStart w:id="0" w:name="_GoBack"/>
      <w:bookmarkEnd w:id="0"/>
      <w:r>
        <w:rPr>
          <w:rFonts w:cs="TimesNewRoman"/>
          <w:bCs/>
          <w:szCs w:val="24"/>
        </w:rPr>
        <w:t>e sottoposta a trapianto di rene</w:t>
      </w:r>
    </w:p>
    <w:p w:rsidR="007E4E76" w:rsidRDefault="00DF2A24" w:rsidP="00DF2A24">
      <w:pPr>
        <w:spacing w:line="360" w:lineRule="auto"/>
        <w:ind w:hanging="284"/>
        <w:rPr>
          <w:rFonts w:cs="TimesNewRoman"/>
          <w:bCs/>
          <w:szCs w:val="24"/>
        </w:rPr>
      </w:pPr>
      <w:r>
        <w:rPr>
          <w:rFonts w:cs="TimesNewRoman"/>
          <w:b/>
          <w:bCs/>
          <w:szCs w:val="24"/>
        </w:rPr>
        <w:t>All13</w:t>
      </w:r>
      <w:r w:rsidR="007E4E76" w:rsidRPr="007E4E76">
        <w:rPr>
          <w:rFonts w:cs="TimesNewRoman"/>
          <w:b/>
          <w:bCs/>
          <w:szCs w:val="24"/>
        </w:rPr>
        <w:t>h</w:t>
      </w:r>
      <w:r w:rsidR="007E4E76" w:rsidRPr="007E4E76">
        <w:rPr>
          <w:rFonts w:cs="TimesNewRoman"/>
          <w:bCs/>
          <w:szCs w:val="24"/>
        </w:rPr>
        <w:t xml:space="preserve"> </w:t>
      </w:r>
      <w:r w:rsidR="007E4E76">
        <w:rPr>
          <w:rFonts w:cs="TimesNewRoman"/>
          <w:bCs/>
          <w:szCs w:val="24"/>
        </w:rPr>
        <w:t xml:space="preserve">  </w:t>
      </w:r>
      <w:r w:rsidR="007E4E76" w:rsidRPr="00C612B7">
        <w:rPr>
          <w:rFonts w:cs="TimesNewRoman"/>
          <w:bCs/>
          <w:szCs w:val="24"/>
        </w:rPr>
        <w:t>Funzioni  specifiche dell’ Infermiere Case Manager in Cure Palliative</w:t>
      </w:r>
    </w:p>
    <w:p w:rsidR="007E4E76" w:rsidRPr="00DE2116" w:rsidRDefault="00DF2A24" w:rsidP="007E4E76">
      <w:pPr>
        <w:spacing w:line="360" w:lineRule="auto"/>
        <w:ind w:hanging="284"/>
        <w:rPr>
          <w:sz w:val="22"/>
        </w:rPr>
      </w:pPr>
      <w:r>
        <w:rPr>
          <w:rFonts w:cs="TimesNewRoman"/>
          <w:b/>
          <w:bCs/>
          <w:szCs w:val="24"/>
        </w:rPr>
        <w:t>All13</w:t>
      </w:r>
      <w:r w:rsidR="007E4E76" w:rsidRPr="007E4E76">
        <w:rPr>
          <w:rFonts w:cs="TimesNewRoman"/>
          <w:b/>
          <w:bCs/>
          <w:szCs w:val="24"/>
        </w:rPr>
        <w:t xml:space="preserve">i </w:t>
      </w:r>
      <w:r w:rsidR="007E4E76">
        <w:rPr>
          <w:rFonts w:cs="TimesNewRoman"/>
          <w:bCs/>
          <w:szCs w:val="24"/>
        </w:rPr>
        <w:t xml:space="preserve">   </w:t>
      </w:r>
      <w:r w:rsidR="007E4E76" w:rsidRPr="00C612B7">
        <w:rPr>
          <w:rFonts w:cs="TimesNewRoman"/>
          <w:bCs/>
          <w:szCs w:val="24"/>
        </w:rPr>
        <w:t>Funzioni  specifiche del</w:t>
      </w:r>
      <w:r w:rsidR="007E4E76">
        <w:rPr>
          <w:rFonts w:cs="TimesNewRoman"/>
          <w:bCs/>
          <w:szCs w:val="24"/>
        </w:rPr>
        <w:t xml:space="preserve">l’ Infermiere Case Manager </w:t>
      </w:r>
      <w:r w:rsidR="007E4E76" w:rsidRPr="00C612B7">
        <w:rPr>
          <w:rFonts w:cs="TimesNewRoman"/>
          <w:bCs/>
          <w:szCs w:val="24"/>
        </w:rPr>
        <w:t>Presa in Carico Territoriale</w:t>
      </w:r>
      <w:r w:rsidR="007E4E76">
        <w:rPr>
          <w:rFonts w:cs="TimesNewRoman"/>
          <w:bCs/>
          <w:szCs w:val="24"/>
        </w:rPr>
        <w:t xml:space="preserve"> PICT </w:t>
      </w:r>
    </w:p>
    <w:p w:rsidR="00DE2116" w:rsidRDefault="00DE2116" w:rsidP="007E4E76">
      <w:pPr>
        <w:spacing w:line="360" w:lineRule="auto"/>
        <w:ind w:left="-142" w:hanging="284"/>
        <w:rPr>
          <w:rFonts w:cs="TimesNewRoman"/>
          <w:b/>
          <w:bCs/>
          <w:szCs w:val="24"/>
        </w:rPr>
      </w:pPr>
    </w:p>
    <w:p w:rsidR="00DE2116" w:rsidRPr="00C612B7" w:rsidRDefault="00DE2116">
      <w:pPr>
        <w:ind w:hanging="284"/>
        <w:jc w:val="both"/>
      </w:pPr>
    </w:p>
    <w:sectPr w:rsidR="00DE2116" w:rsidRPr="00C612B7" w:rsidSect="00FB638B">
      <w:headerReference w:type="default" r:id="rId9"/>
      <w:footerReference w:type="default" r:id="rId10"/>
      <w:pgSz w:w="11906" w:h="16838"/>
      <w:pgMar w:top="2552" w:right="1134" w:bottom="1559"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17" w:rsidRDefault="00234717">
      <w:r>
        <w:separator/>
      </w:r>
    </w:p>
  </w:endnote>
  <w:endnote w:type="continuationSeparator" w:id="0">
    <w:p w:rsidR="00234717" w:rsidRDefault="0023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16" w:rsidRPr="00DE2116" w:rsidRDefault="00DE2116" w:rsidP="00DE2116">
    <w:pPr>
      <w:tabs>
        <w:tab w:val="left" w:pos="3402"/>
      </w:tabs>
      <w:suppressAutoHyphens w:val="0"/>
      <w:rPr>
        <w:b/>
        <w:smallCaps/>
        <w:sz w:val="20"/>
        <w:lang w:eastAsia="it-IT"/>
      </w:rPr>
    </w:pPr>
    <w:r w:rsidRPr="00DE2116">
      <w:rPr>
        <w:b/>
        <w:sz w:val="20"/>
        <w:lang w:eastAsia="it-IT"/>
      </w:rPr>
      <w:t>UOC Direzione Professioni Sanitarie e Sociali</w:t>
    </w:r>
  </w:p>
  <w:p w:rsidR="00DE2116" w:rsidRPr="00DE2116" w:rsidRDefault="00682989" w:rsidP="00DE2116">
    <w:pPr>
      <w:tabs>
        <w:tab w:val="center" w:pos="4819"/>
        <w:tab w:val="right" w:pos="9638"/>
      </w:tabs>
      <w:suppressAutoHyphens w:val="0"/>
      <w:jc w:val="both"/>
      <w:rPr>
        <w:sz w:val="20"/>
        <w:lang w:val="en-US" w:eastAsia="it-IT"/>
      </w:rPr>
    </w:pPr>
    <w:r>
      <w:rPr>
        <w:sz w:val="20"/>
        <w:lang w:val="en-US" w:eastAsia="it-IT"/>
      </w:rPr>
      <w:t>All13</w:t>
    </w:r>
    <w:r w:rsidR="00DE2116" w:rsidRPr="00DE2116">
      <w:rPr>
        <w:sz w:val="20"/>
        <w:lang w:val="en-US" w:eastAsia="it-IT"/>
      </w:rPr>
      <w:t>RdUDPS</w:t>
    </w:r>
    <w:r w:rsidR="00B243B3">
      <w:rPr>
        <w:sz w:val="20"/>
        <w:lang w:val="en-US" w:eastAsia="it-IT"/>
      </w:rPr>
      <w:t>S “Job Description Case Manager</w:t>
    </w:r>
    <w:r w:rsidR="00DE2116" w:rsidRPr="00DE2116">
      <w:rPr>
        <w:sz w:val="20"/>
        <w:lang w:val="en-US" w:eastAsia="it-IT"/>
      </w:rPr>
      <w:t xml:space="preserve">” </w:t>
    </w:r>
    <w:r w:rsidR="00DE2116">
      <w:rPr>
        <w:sz w:val="20"/>
        <w:lang w:val="en-US" w:eastAsia="it-IT"/>
      </w:rPr>
      <w:t>Data 21/01/2019 Rev.00</w:t>
    </w:r>
  </w:p>
  <w:p w:rsidR="00BD5A99" w:rsidRPr="00DE2116" w:rsidRDefault="00DE2116" w:rsidP="00DE2116">
    <w:pPr>
      <w:tabs>
        <w:tab w:val="left" w:pos="3402"/>
      </w:tabs>
      <w:suppressAutoHyphens w:val="0"/>
      <w:rPr>
        <w:b/>
        <w:sz w:val="20"/>
        <w:lang w:eastAsia="it-IT"/>
      </w:rPr>
    </w:pPr>
    <w:r w:rsidRPr="00DE2116">
      <w:rPr>
        <w:sz w:val="20"/>
        <w:lang w:eastAsia="it-IT"/>
      </w:rPr>
      <w:t>ASST Papa Giovanni XXIII - Piazza OMS, 1 - 24127 Bergamo - Tel. 035.267111 - www.asst-pg23.it</w:t>
    </w:r>
    <w:r w:rsidRPr="00DE2116">
      <w:rPr>
        <w:b/>
        <w:sz w:val="20"/>
        <w:lang w:eastAsia="it-IT"/>
      </w:rPr>
      <w:tab/>
    </w:r>
    <w:r w:rsidRPr="00DE2116">
      <w:rPr>
        <w:b/>
        <w:sz w:val="20"/>
        <w:lang w:eastAsia="it-IT"/>
      </w:rPr>
      <w:tab/>
    </w:r>
    <w:r w:rsidRPr="00DE2116">
      <w:rPr>
        <w:b/>
        <w:sz w:val="20"/>
        <w:lang w:eastAsia="it-IT"/>
      </w:rPr>
      <w:tab/>
    </w:r>
    <w:r w:rsidR="006B02E0" w:rsidRPr="006B02E0">
      <w:rPr>
        <w:b/>
        <w:sz w:val="20"/>
        <w:lang w:eastAsia="it-IT"/>
      </w:rPr>
      <w:tab/>
    </w:r>
    <w:r w:rsidR="006B02E0" w:rsidRPr="006B02E0">
      <w:rPr>
        <w:b/>
        <w:sz w:val="20"/>
        <w:lang w:eastAsia="it-IT"/>
      </w:rPr>
      <w:tab/>
    </w:r>
    <w:r w:rsidR="009A3D8B">
      <w:rPr>
        <w:noProof/>
        <w:sz w:val="20"/>
        <w:lang w:eastAsia="it-IT"/>
      </w:rPr>
      <mc:AlternateContent>
        <mc:Choice Requires="wps">
          <w:drawing>
            <wp:anchor distT="0" distB="0" distL="0" distR="0" simplePos="0" relativeHeight="251658240" behindDoc="0" locked="0" layoutInCell="1" allowOverlap="1" wp14:anchorId="442A9EE8" wp14:editId="321F10A2">
              <wp:simplePos x="0" y="0"/>
              <wp:positionH relativeFrom="page">
                <wp:posOffset>6465570</wp:posOffset>
              </wp:positionH>
              <wp:positionV relativeFrom="paragraph">
                <wp:posOffset>212725</wp:posOffset>
              </wp:positionV>
              <wp:extent cx="925195" cy="144780"/>
              <wp:effectExtent l="0" t="0" r="8255" b="7620"/>
              <wp:wrapSquare wrapText="largest"/>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A99" w:rsidRDefault="00A90F16">
                          <w:pPr>
                            <w:pStyle w:val="Pidipagina"/>
                            <w:jc w:val="both"/>
                          </w:pPr>
                          <w:r>
                            <w:rPr>
                              <w:rStyle w:val="Numeropagina"/>
                              <w:sz w:val="20"/>
                            </w:rPr>
                            <w:t xml:space="preserve">Pagina </w:t>
                          </w:r>
                          <w:r>
                            <w:rPr>
                              <w:rStyle w:val="Numeropagina"/>
                              <w:sz w:val="20"/>
                            </w:rPr>
                            <w:fldChar w:fldCharType="begin"/>
                          </w:r>
                          <w:r>
                            <w:rPr>
                              <w:rStyle w:val="Numeropagina"/>
                              <w:sz w:val="20"/>
                            </w:rPr>
                            <w:instrText xml:space="preserve"> PAGE </w:instrText>
                          </w:r>
                          <w:r>
                            <w:rPr>
                              <w:rStyle w:val="Numeropagina"/>
                              <w:sz w:val="20"/>
                            </w:rPr>
                            <w:fldChar w:fldCharType="separate"/>
                          </w:r>
                          <w:r w:rsidR="001457FB">
                            <w:rPr>
                              <w:rStyle w:val="Numeropagina"/>
                              <w:noProof/>
                              <w:sz w:val="20"/>
                            </w:rPr>
                            <w:t>2</w:t>
                          </w:r>
                          <w:r>
                            <w:rPr>
                              <w:rStyle w:val="Numeropagina"/>
                              <w:sz w:val="20"/>
                            </w:rPr>
                            <w:fldChar w:fldCharType="end"/>
                          </w:r>
                          <w:r w:rsidR="009B625B">
                            <w:rPr>
                              <w:rStyle w:val="Numeropagina"/>
                              <w:sz w:val="20"/>
                            </w:rPr>
                            <w:t xml:space="preserve"> di </w:t>
                          </w:r>
                          <w:r>
                            <w:rPr>
                              <w:rStyle w:val="Numeropagina"/>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509.1pt;margin-top:16.75pt;width:72.85pt;height:1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" stroked="f">
              <v:textbox inset="0,0,0,0">
                <w:txbxContent>
                  <w:p w:rsidR="00BD5A99" w:rsidRDefault="00A90F16">
                    <w:pPr>
                      <w:pStyle w:val="Pidipagina"/>
                      <w:jc w:val="both"/>
                    </w:pPr>
                    <w:r>
                      <w:rPr>
                        <w:rStyle w:val="Numeropagina"/>
                        <w:sz w:val="20"/>
                      </w:rPr>
                      <w:t xml:space="preserve">Pagina </w:t>
                    </w:r>
                    <w:r>
                      <w:rPr>
                        <w:rStyle w:val="Numeropagina"/>
                        <w:sz w:val="20"/>
                      </w:rPr>
                      <w:fldChar w:fldCharType="begin"/>
                    </w:r>
                    <w:r>
                      <w:rPr>
                        <w:rStyle w:val="Numeropagina"/>
                        <w:sz w:val="20"/>
                      </w:rPr>
                      <w:instrText xml:space="preserve"> PAGE </w:instrText>
                    </w:r>
                    <w:r>
                      <w:rPr>
                        <w:rStyle w:val="Numeropagina"/>
                        <w:sz w:val="20"/>
                      </w:rPr>
                      <w:fldChar w:fldCharType="separate"/>
                    </w:r>
                    <w:r w:rsidR="001457FB">
                      <w:rPr>
                        <w:rStyle w:val="Numeropagina"/>
                        <w:noProof/>
                        <w:sz w:val="20"/>
                      </w:rPr>
                      <w:t>2</w:t>
                    </w:r>
                    <w:r>
                      <w:rPr>
                        <w:rStyle w:val="Numeropagina"/>
                        <w:sz w:val="20"/>
                      </w:rPr>
                      <w:fldChar w:fldCharType="end"/>
                    </w:r>
                    <w:r w:rsidR="009B625B">
                      <w:rPr>
                        <w:rStyle w:val="Numeropagina"/>
                        <w:sz w:val="20"/>
                      </w:rPr>
                      <w:t xml:space="preserve"> di </w:t>
                    </w:r>
                    <w:r>
                      <w:rPr>
                        <w:rStyle w:val="Numeropagina"/>
                        <w:sz w:val="20"/>
                      </w:rPr>
                      <w:t>9</w:t>
                    </w:r>
                  </w:p>
                </w:txbxContent>
              </v:textbox>
              <w10:wrap type="square" side="largest" anchorx="page"/>
            </v:shape>
          </w:pict>
        </mc:Fallback>
      </mc:AlternateContent>
    </w:r>
    <w:r w:rsidR="006B02E0">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17" w:rsidRDefault="00234717">
      <w:r>
        <w:separator/>
      </w:r>
    </w:p>
  </w:footnote>
  <w:footnote w:type="continuationSeparator" w:id="0">
    <w:p w:rsidR="00234717" w:rsidRDefault="00234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99" w:rsidRDefault="006B02E0">
    <w:pPr>
      <w:pStyle w:val="Intestazione"/>
    </w:pPr>
    <w:r>
      <w:rPr>
        <w:noProof/>
        <w:lang w:eastAsia="it-IT"/>
      </w:rPr>
      <w:drawing>
        <wp:inline distT="0" distB="0" distL="0" distR="0" wp14:anchorId="7301F2A1" wp14:editId="2CC607EB">
          <wp:extent cx="1971675" cy="8667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0"/>
        </w:tabs>
        <w:ind w:left="0" w:firstLine="0"/>
      </w:pPr>
      <w:rPr>
        <w:rFonts w:ascii="Times New Roman" w:hAnsi="Times New Roman" w:cs="Times New Roman"/>
        <w:color w:val="auto"/>
        <w:sz w:val="24"/>
        <w:szCs w:val="24"/>
      </w:rPr>
    </w:lvl>
    <w:lvl w:ilvl="1">
      <w:start w:val="5"/>
      <w:numFmt w:val="decimal"/>
      <w:lvlText w:val="%1.%2"/>
      <w:lvlJc w:val="left"/>
      <w:pPr>
        <w:tabs>
          <w:tab w:val="num" w:pos="0"/>
        </w:tabs>
        <w:ind w:left="1080" w:hanging="360"/>
      </w:pPr>
      <w:rPr>
        <w:rFonts w:hint="default"/>
        <w:b/>
      </w:rPr>
    </w:lvl>
    <w:lvl w:ilvl="2">
      <w:start w:val="1"/>
      <w:numFmt w:val="decimal"/>
      <w:lvlText w:val="%1.%2.%3"/>
      <w:lvlJc w:val="left"/>
      <w:pPr>
        <w:tabs>
          <w:tab w:val="num" w:pos="0"/>
        </w:tabs>
        <w:ind w:left="2160" w:hanging="720"/>
      </w:pPr>
      <w:rPr>
        <w:rFonts w:hint="default"/>
        <w:b/>
      </w:rPr>
    </w:lvl>
    <w:lvl w:ilvl="3">
      <w:start w:val="1"/>
      <w:numFmt w:val="decimal"/>
      <w:lvlText w:val="%1.%2.%3.%4"/>
      <w:lvlJc w:val="left"/>
      <w:pPr>
        <w:tabs>
          <w:tab w:val="num" w:pos="0"/>
        </w:tabs>
        <w:ind w:left="2880" w:hanging="720"/>
      </w:pPr>
      <w:rPr>
        <w:rFonts w:hint="default"/>
        <w:b/>
      </w:rPr>
    </w:lvl>
    <w:lvl w:ilvl="4">
      <w:start w:val="1"/>
      <w:numFmt w:val="decimal"/>
      <w:lvlText w:val="%1.%2.%3.%4.%5"/>
      <w:lvlJc w:val="left"/>
      <w:pPr>
        <w:tabs>
          <w:tab w:val="num" w:pos="0"/>
        </w:tabs>
        <w:ind w:left="3960" w:hanging="1080"/>
      </w:pPr>
      <w:rPr>
        <w:rFonts w:hint="default"/>
        <w:b/>
      </w:rPr>
    </w:lvl>
    <w:lvl w:ilvl="5">
      <w:start w:val="1"/>
      <w:numFmt w:val="decimal"/>
      <w:lvlText w:val="%1.%2.%3.%4.%5.%6"/>
      <w:lvlJc w:val="left"/>
      <w:pPr>
        <w:tabs>
          <w:tab w:val="num" w:pos="0"/>
        </w:tabs>
        <w:ind w:left="4680" w:hanging="1080"/>
      </w:pPr>
      <w:rPr>
        <w:rFonts w:hint="default"/>
        <w:b/>
      </w:rPr>
    </w:lvl>
    <w:lvl w:ilvl="6">
      <w:start w:val="1"/>
      <w:numFmt w:val="decimal"/>
      <w:lvlText w:val="%1.%2.%3.%4.%5.%6.%7"/>
      <w:lvlJc w:val="left"/>
      <w:pPr>
        <w:tabs>
          <w:tab w:val="num" w:pos="0"/>
        </w:tabs>
        <w:ind w:left="5760" w:hanging="1440"/>
      </w:pPr>
      <w:rPr>
        <w:rFonts w:hint="default"/>
        <w:b/>
      </w:rPr>
    </w:lvl>
    <w:lvl w:ilvl="7">
      <w:start w:val="1"/>
      <w:numFmt w:val="decimal"/>
      <w:lvlText w:val="%1.%2.%3.%4.%5.%6.%7.%8"/>
      <w:lvlJc w:val="left"/>
      <w:pPr>
        <w:tabs>
          <w:tab w:val="num" w:pos="0"/>
        </w:tabs>
        <w:ind w:left="6480" w:hanging="1440"/>
      </w:pPr>
      <w:rPr>
        <w:rFonts w:hint="default"/>
        <w:b/>
      </w:rPr>
    </w:lvl>
    <w:lvl w:ilvl="8">
      <w:start w:val="1"/>
      <w:numFmt w:val="decimal"/>
      <w:lvlText w:val="%1.%2.%3.%4.%5.%6.%7.%8.%9"/>
      <w:lvlJc w:val="left"/>
      <w:pPr>
        <w:tabs>
          <w:tab w:val="num" w:pos="0"/>
        </w:tabs>
        <w:ind w:left="7560" w:hanging="1800"/>
      </w:pPr>
      <w:rPr>
        <w:rFonts w:hint="default"/>
        <w:b/>
      </w:r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Cs w:val="24"/>
        <w:lang w:eastAsia="en-US"/>
      </w:rPr>
    </w:lvl>
  </w:abstractNum>
  <w:abstractNum w:abstractNumId="2">
    <w:nsid w:val="0000000A"/>
    <w:multiLevelType w:val="singleLevel"/>
    <w:tmpl w:val="0000000A"/>
    <w:name w:val="WW8Num10"/>
    <w:lvl w:ilvl="0">
      <w:start w:val="1"/>
      <w:numFmt w:val="decimal"/>
      <w:lvlText w:val="%1."/>
      <w:lvlJc w:val="left"/>
      <w:pPr>
        <w:tabs>
          <w:tab w:val="num" w:pos="0"/>
        </w:tabs>
        <w:ind w:left="720" w:hanging="360"/>
      </w:pPr>
      <w:rPr>
        <w:rFonts w:ascii="Times" w:eastAsia="MS Mincho" w:hAnsi="Times" w:cs="Times"/>
        <w:szCs w:val="24"/>
      </w:rPr>
    </w:lvl>
  </w:abstractNum>
  <w:abstractNum w:abstractNumId="3">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rPr>
    </w:lvl>
  </w:abstractNum>
  <w:abstractNum w:abstractNumId="4">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szCs w:val="24"/>
        <w:lang w:eastAsia="en-US"/>
      </w:rPr>
    </w:lvl>
  </w:abstractNum>
  <w:abstractNum w:abstractNumId="5">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hint="default"/>
      </w:rPr>
    </w:lvl>
  </w:abstractNum>
  <w:abstractNum w:abstractNumId="6">
    <w:nsid w:val="00000016"/>
    <w:multiLevelType w:val="singleLevel"/>
    <w:tmpl w:val="00000016"/>
    <w:name w:val="WW8Num22"/>
    <w:lvl w:ilvl="0">
      <w:start w:val="1"/>
      <w:numFmt w:val="decimal"/>
      <w:lvlText w:val="%1."/>
      <w:lvlJc w:val="left"/>
      <w:pPr>
        <w:tabs>
          <w:tab w:val="num" w:pos="0"/>
        </w:tabs>
        <w:ind w:left="0" w:firstLine="0"/>
      </w:pPr>
      <w:rPr>
        <w:rFonts w:ascii="Times New Roman" w:eastAsia="MS Mincho" w:hAnsi="Times New Roman" w:cs="Times New Roman"/>
        <w:color w:val="auto"/>
        <w:sz w:val="24"/>
        <w:szCs w:val="24"/>
        <w:lang w:val="it-IT" w:eastAsia="it-IT"/>
      </w:rPr>
    </w:lvl>
  </w:abstractNum>
  <w:abstractNum w:abstractNumId="7">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lang w:val="it-IT" w:eastAsia="it-IT"/>
      </w:rPr>
    </w:lvl>
  </w:abstractNum>
  <w:abstractNum w:abstractNumId="8">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hint="default"/>
        <w:szCs w:val="24"/>
        <w:lang w:val="it-IT" w:eastAsia="en-US"/>
      </w:rPr>
    </w:lvl>
  </w:abstractNum>
  <w:abstractNum w:abstractNumId="9">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hint="default"/>
        <w:szCs w:val="24"/>
        <w:lang w:eastAsia="en-US"/>
      </w:rPr>
    </w:lvl>
  </w:abstractNum>
  <w:abstractNum w:abstractNumId="10">
    <w:nsid w:val="00000020"/>
    <w:multiLevelType w:val="singleLevel"/>
    <w:tmpl w:val="00000020"/>
    <w:name w:val="WW8Num32"/>
    <w:lvl w:ilvl="0">
      <w:start w:val="1"/>
      <w:numFmt w:val="bullet"/>
      <w:lvlText w:val=""/>
      <w:lvlJc w:val="left"/>
      <w:pPr>
        <w:tabs>
          <w:tab w:val="num" w:pos="0"/>
        </w:tabs>
        <w:ind w:left="360" w:hanging="360"/>
      </w:pPr>
      <w:rPr>
        <w:rFonts w:ascii="Symbol" w:hAnsi="Symbol" w:cs="Symbol" w:hint="default"/>
      </w:rPr>
    </w:lvl>
  </w:abstractNum>
  <w:abstractNum w:abstractNumId="11">
    <w:nsid w:val="00000029"/>
    <w:multiLevelType w:val="multilevel"/>
    <w:tmpl w:val="00000029"/>
    <w:name w:val="WW8Num41"/>
    <w:lvl w:ilvl="0">
      <w:start w:val="1"/>
      <w:numFmt w:val="decimal"/>
      <w:lvlText w:val="%1."/>
      <w:lvlJc w:val="left"/>
      <w:pPr>
        <w:tabs>
          <w:tab w:val="num" w:pos="0"/>
        </w:tabs>
        <w:ind w:left="720" w:hanging="360"/>
      </w:pPr>
      <w:rPr>
        <w:rFonts w:cs="Times"/>
        <w:sz w:val="22"/>
      </w:rPr>
    </w:lvl>
    <w:lvl w:ilvl="1">
      <w:start w:val="1"/>
      <w:numFmt w:val="decimal"/>
      <w:lvlText w:val="%1.%2"/>
      <w:lvlJc w:val="left"/>
      <w:pPr>
        <w:tabs>
          <w:tab w:val="num" w:pos="0"/>
        </w:tabs>
        <w:ind w:left="720" w:hanging="360"/>
      </w:pPr>
      <w:rPr>
        <w:rFonts w:ascii="Times Roman" w:eastAsia="MS Mincho" w:hAnsi="Times Roman" w:cs="Times Roman" w:hint="default"/>
        <w:b/>
        <w:bCs/>
        <w:sz w:val="22"/>
        <w:szCs w:val="24"/>
        <w:lang w:eastAsia="en-US"/>
      </w:rPr>
    </w:lvl>
    <w:lvl w:ilvl="2">
      <w:start w:val="1"/>
      <w:numFmt w:val="decimal"/>
      <w:lvlText w:val="%1.%2.%3"/>
      <w:lvlJc w:val="left"/>
      <w:pPr>
        <w:tabs>
          <w:tab w:val="num" w:pos="0"/>
        </w:tabs>
        <w:ind w:left="1080" w:hanging="720"/>
      </w:pPr>
      <w:rPr>
        <w:rFonts w:ascii="Times Roman" w:eastAsia="MS Mincho" w:hAnsi="Times Roman" w:cs="Times Roman" w:hint="default"/>
        <w:b/>
        <w:bCs/>
        <w:sz w:val="22"/>
        <w:szCs w:val="24"/>
        <w:lang w:eastAsia="en-US"/>
      </w:rPr>
    </w:lvl>
    <w:lvl w:ilvl="3">
      <w:start w:val="1"/>
      <w:numFmt w:val="decimal"/>
      <w:lvlText w:val="%1.%2.%3.%4"/>
      <w:lvlJc w:val="left"/>
      <w:pPr>
        <w:tabs>
          <w:tab w:val="num" w:pos="0"/>
        </w:tabs>
        <w:ind w:left="1080" w:hanging="720"/>
      </w:pPr>
      <w:rPr>
        <w:rFonts w:ascii="Times Roman" w:eastAsia="MS Mincho" w:hAnsi="Times Roman" w:cs="Times Roman" w:hint="default"/>
        <w:b/>
        <w:bCs/>
        <w:sz w:val="22"/>
        <w:szCs w:val="24"/>
        <w:lang w:eastAsia="en-US"/>
      </w:rPr>
    </w:lvl>
    <w:lvl w:ilvl="4">
      <w:start w:val="1"/>
      <w:numFmt w:val="decimal"/>
      <w:lvlText w:val="%1.%2.%3.%4.%5"/>
      <w:lvlJc w:val="left"/>
      <w:pPr>
        <w:tabs>
          <w:tab w:val="num" w:pos="0"/>
        </w:tabs>
        <w:ind w:left="1440" w:hanging="1080"/>
      </w:pPr>
      <w:rPr>
        <w:rFonts w:ascii="Times Roman" w:eastAsia="MS Mincho" w:hAnsi="Times Roman" w:cs="Times Roman" w:hint="default"/>
        <w:b/>
        <w:bCs/>
        <w:sz w:val="22"/>
        <w:szCs w:val="24"/>
        <w:lang w:eastAsia="en-US"/>
      </w:rPr>
    </w:lvl>
    <w:lvl w:ilvl="5">
      <w:start w:val="1"/>
      <w:numFmt w:val="decimal"/>
      <w:lvlText w:val="%1.%2.%3.%4.%5.%6"/>
      <w:lvlJc w:val="left"/>
      <w:pPr>
        <w:tabs>
          <w:tab w:val="num" w:pos="0"/>
        </w:tabs>
        <w:ind w:left="1440" w:hanging="1080"/>
      </w:pPr>
      <w:rPr>
        <w:rFonts w:ascii="Times Roman" w:eastAsia="MS Mincho" w:hAnsi="Times Roman" w:cs="Times Roman" w:hint="default"/>
        <w:b/>
        <w:bCs/>
        <w:sz w:val="22"/>
        <w:szCs w:val="24"/>
        <w:lang w:eastAsia="en-US"/>
      </w:rPr>
    </w:lvl>
    <w:lvl w:ilvl="6">
      <w:start w:val="1"/>
      <w:numFmt w:val="decimal"/>
      <w:lvlText w:val="%1.%2.%3.%4.%5.%6.%7"/>
      <w:lvlJc w:val="left"/>
      <w:pPr>
        <w:tabs>
          <w:tab w:val="num" w:pos="0"/>
        </w:tabs>
        <w:ind w:left="1800" w:hanging="1440"/>
      </w:pPr>
      <w:rPr>
        <w:rFonts w:ascii="Times Roman" w:eastAsia="MS Mincho" w:hAnsi="Times Roman" w:cs="Times Roman" w:hint="default"/>
        <w:b/>
        <w:bCs/>
        <w:sz w:val="22"/>
        <w:szCs w:val="24"/>
        <w:lang w:eastAsia="en-US"/>
      </w:rPr>
    </w:lvl>
    <w:lvl w:ilvl="7">
      <w:start w:val="1"/>
      <w:numFmt w:val="decimal"/>
      <w:lvlText w:val="%1.%2.%3.%4.%5.%6.%7.%8"/>
      <w:lvlJc w:val="left"/>
      <w:pPr>
        <w:tabs>
          <w:tab w:val="num" w:pos="0"/>
        </w:tabs>
        <w:ind w:left="1800" w:hanging="1440"/>
      </w:pPr>
      <w:rPr>
        <w:rFonts w:ascii="Times Roman" w:eastAsia="MS Mincho" w:hAnsi="Times Roman" w:cs="Times Roman" w:hint="default"/>
        <w:b/>
        <w:bCs/>
        <w:sz w:val="22"/>
        <w:szCs w:val="24"/>
        <w:lang w:eastAsia="en-US"/>
      </w:rPr>
    </w:lvl>
    <w:lvl w:ilvl="8">
      <w:start w:val="1"/>
      <w:numFmt w:val="decimal"/>
      <w:lvlText w:val="%1.%2.%3.%4.%5.%6.%7.%8.%9"/>
      <w:lvlJc w:val="left"/>
      <w:pPr>
        <w:tabs>
          <w:tab w:val="num" w:pos="0"/>
        </w:tabs>
        <w:ind w:left="2160" w:hanging="1800"/>
      </w:pPr>
      <w:rPr>
        <w:rFonts w:ascii="Times Roman" w:eastAsia="MS Mincho" w:hAnsi="Times Roman" w:cs="Times Roman" w:hint="default"/>
        <w:b/>
        <w:bCs/>
        <w:sz w:val="22"/>
        <w:szCs w:val="24"/>
        <w:lang w:eastAsia="en-US"/>
      </w:rPr>
    </w:lvl>
  </w:abstractNum>
  <w:abstractNum w:abstractNumId="12">
    <w:nsid w:val="0000002B"/>
    <w:multiLevelType w:val="singleLevel"/>
    <w:tmpl w:val="0000002B"/>
    <w:name w:val="WW8Num43"/>
    <w:lvl w:ilvl="0">
      <w:start w:val="1"/>
      <w:numFmt w:val="bullet"/>
      <w:lvlText w:val=""/>
      <w:lvlJc w:val="left"/>
      <w:pPr>
        <w:tabs>
          <w:tab w:val="num" w:pos="0"/>
        </w:tabs>
        <w:ind w:left="720" w:hanging="360"/>
      </w:pPr>
      <w:rPr>
        <w:rFonts w:ascii="Symbol" w:hAnsi="Symbol" w:cs="Symbol" w:hint="default"/>
        <w:sz w:val="22"/>
        <w:lang w:val="it-IT" w:eastAsia="it-IT"/>
      </w:rPr>
    </w:lvl>
  </w:abstractNum>
  <w:abstractNum w:abstractNumId="13">
    <w:nsid w:val="0000002C"/>
    <w:multiLevelType w:val="singleLevel"/>
    <w:tmpl w:val="0000002C"/>
    <w:name w:val="WW8Num44"/>
    <w:lvl w:ilvl="0">
      <w:start w:val="1"/>
      <w:numFmt w:val="bullet"/>
      <w:lvlText w:val=""/>
      <w:lvlJc w:val="left"/>
      <w:pPr>
        <w:tabs>
          <w:tab w:val="num" w:pos="0"/>
        </w:tabs>
        <w:ind w:left="360" w:hanging="360"/>
      </w:pPr>
      <w:rPr>
        <w:rFonts w:ascii="Symbol" w:hAnsi="Symbol" w:cs="Symbol" w:hint="default"/>
        <w:szCs w:val="24"/>
        <w:lang w:eastAsia="en-US"/>
      </w:rPr>
    </w:lvl>
  </w:abstractNum>
  <w:abstractNum w:abstractNumId="14">
    <w:nsid w:val="037F55DE"/>
    <w:multiLevelType w:val="multilevel"/>
    <w:tmpl w:val="E2E4BF58"/>
    <w:lvl w:ilvl="0">
      <w:start w:val="4"/>
      <w:numFmt w:val="decimal"/>
      <w:lvlText w:val="%1"/>
      <w:lvlJc w:val="left"/>
      <w:pPr>
        <w:ind w:left="360" w:hanging="360"/>
      </w:pPr>
      <w:rPr>
        <w:rFonts w:ascii="Times" w:eastAsia="MS Mincho" w:hAnsi="Times" w:cs="Times" w:hint="default"/>
        <w:b/>
        <w:sz w:val="24"/>
      </w:rPr>
    </w:lvl>
    <w:lvl w:ilvl="1">
      <w:start w:val="5"/>
      <w:numFmt w:val="decimal"/>
      <w:lvlText w:val="%1.%2"/>
      <w:lvlJc w:val="left"/>
      <w:pPr>
        <w:ind w:left="360" w:hanging="360"/>
      </w:pPr>
      <w:rPr>
        <w:rFonts w:ascii="Times" w:eastAsia="MS Mincho" w:hAnsi="Times" w:cs="Times" w:hint="default"/>
        <w:b/>
        <w:sz w:val="24"/>
      </w:rPr>
    </w:lvl>
    <w:lvl w:ilvl="2">
      <w:start w:val="1"/>
      <w:numFmt w:val="decimal"/>
      <w:lvlText w:val="%1.%2.%3"/>
      <w:lvlJc w:val="left"/>
      <w:pPr>
        <w:ind w:left="720" w:hanging="720"/>
      </w:pPr>
      <w:rPr>
        <w:rFonts w:ascii="Times" w:eastAsia="MS Mincho" w:hAnsi="Times" w:cs="Times" w:hint="default"/>
        <w:b/>
        <w:sz w:val="24"/>
      </w:rPr>
    </w:lvl>
    <w:lvl w:ilvl="3">
      <w:start w:val="1"/>
      <w:numFmt w:val="decimal"/>
      <w:lvlText w:val="%1.%2.%3.%4"/>
      <w:lvlJc w:val="left"/>
      <w:pPr>
        <w:ind w:left="720" w:hanging="720"/>
      </w:pPr>
      <w:rPr>
        <w:rFonts w:ascii="Times" w:eastAsia="MS Mincho" w:hAnsi="Times" w:cs="Times" w:hint="default"/>
        <w:b/>
        <w:sz w:val="24"/>
      </w:rPr>
    </w:lvl>
    <w:lvl w:ilvl="4">
      <w:start w:val="1"/>
      <w:numFmt w:val="decimal"/>
      <w:lvlText w:val="%1.%2.%3.%4.%5"/>
      <w:lvlJc w:val="left"/>
      <w:pPr>
        <w:ind w:left="1080" w:hanging="1080"/>
      </w:pPr>
      <w:rPr>
        <w:rFonts w:ascii="Times" w:eastAsia="MS Mincho" w:hAnsi="Times" w:cs="Times" w:hint="default"/>
        <w:b/>
        <w:sz w:val="24"/>
      </w:rPr>
    </w:lvl>
    <w:lvl w:ilvl="5">
      <w:start w:val="1"/>
      <w:numFmt w:val="decimal"/>
      <w:lvlText w:val="%1.%2.%3.%4.%5.%6"/>
      <w:lvlJc w:val="left"/>
      <w:pPr>
        <w:ind w:left="1080" w:hanging="1080"/>
      </w:pPr>
      <w:rPr>
        <w:rFonts w:ascii="Times" w:eastAsia="MS Mincho" w:hAnsi="Times" w:cs="Times" w:hint="default"/>
        <w:b/>
        <w:sz w:val="24"/>
      </w:rPr>
    </w:lvl>
    <w:lvl w:ilvl="6">
      <w:start w:val="1"/>
      <w:numFmt w:val="decimal"/>
      <w:lvlText w:val="%1.%2.%3.%4.%5.%6.%7"/>
      <w:lvlJc w:val="left"/>
      <w:pPr>
        <w:ind w:left="1440" w:hanging="1440"/>
      </w:pPr>
      <w:rPr>
        <w:rFonts w:ascii="Times" w:eastAsia="MS Mincho" w:hAnsi="Times" w:cs="Times" w:hint="default"/>
        <w:b/>
        <w:sz w:val="24"/>
      </w:rPr>
    </w:lvl>
    <w:lvl w:ilvl="7">
      <w:start w:val="1"/>
      <w:numFmt w:val="decimal"/>
      <w:lvlText w:val="%1.%2.%3.%4.%5.%6.%7.%8"/>
      <w:lvlJc w:val="left"/>
      <w:pPr>
        <w:ind w:left="1440" w:hanging="1440"/>
      </w:pPr>
      <w:rPr>
        <w:rFonts w:ascii="Times" w:eastAsia="MS Mincho" w:hAnsi="Times" w:cs="Times" w:hint="default"/>
        <w:b/>
        <w:sz w:val="24"/>
      </w:rPr>
    </w:lvl>
    <w:lvl w:ilvl="8">
      <w:start w:val="1"/>
      <w:numFmt w:val="decimal"/>
      <w:lvlText w:val="%1.%2.%3.%4.%5.%6.%7.%8.%9"/>
      <w:lvlJc w:val="left"/>
      <w:pPr>
        <w:ind w:left="1440" w:hanging="1440"/>
      </w:pPr>
      <w:rPr>
        <w:rFonts w:ascii="Times" w:eastAsia="MS Mincho" w:hAnsi="Times" w:cs="Times" w:hint="default"/>
        <w:b/>
        <w:sz w:val="24"/>
      </w:rPr>
    </w:lvl>
  </w:abstractNum>
  <w:abstractNum w:abstractNumId="15">
    <w:nsid w:val="1B5D7D55"/>
    <w:multiLevelType w:val="hybridMultilevel"/>
    <w:tmpl w:val="B9A8DFFE"/>
    <w:lvl w:ilvl="0" w:tplc="A60A5614">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317B04"/>
    <w:multiLevelType w:val="multilevel"/>
    <w:tmpl w:val="11044E54"/>
    <w:lvl w:ilvl="0">
      <w:start w:val="4"/>
      <w:numFmt w:val="decimal"/>
      <w:lvlText w:val="%1"/>
      <w:lvlJc w:val="left"/>
      <w:pPr>
        <w:ind w:left="360" w:hanging="360"/>
      </w:pPr>
      <w:rPr>
        <w:rFonts w:ascii="Times" w:eastAsia="MS Mincho" w:hAnsi="Times" w:cs="Times" w:hint="default"/>
        <w:b/>
        <w:sz w:val="24"/>
      </w:rPr>
    </w:lvl>
    <w:lvl w:ilvl="1">
      <w:start w:val="5"/>
      <w:numFmt w:val="decimal"/>
      <w:lvlText w:val="%1.%2"/>
      <w:lvlJc w:val="left"/>
      <w:pPr>
        <w:ind w:left="1440" w:hanging="360"/>
      </w:pPr>
      <w:rPr>
        <w:rFonts w:ascii="Times" w:eastAsia="MS Mincho" w:hAnsi="Times" w:cs="Times" w:hint="default"/>
        <w:b/>
        <w:sz w:val="24"/>
      </w:rPr>
    </w:lvl>
    <w:lvl w:ilvl="2">
      <w:start w:val="1"/>
      <w:numFmt w:val="decimal"/>
      <w:lvlText w:val="%1.%2.%3"/>
      <w:lvlJc w:val="left"/>
      <w:pPr>
        <w:ind w:left="2880" w:hanging="720"/>
      </w:pPr>
      <w:rPr>
        <w:rFonts w:ascii="Times" w:eastAsia="MS Mincho" w:hAnsi="Times" w:cs="Times" w:hint="default"/>
        <w:b/>
        <w:sz w:val="24"/>
      </w:rPr>
    </w:lvl>
    <w:lvl w:ilvl="3">
      <w:start w:val="1"/>
      <w:numFmt w:val="decimal"/>
      <w:lvlText w:val="%1.%2.%3.%4"/>
      <w:lvlJc w:val="left"/>
      <w:pPr>
        <w:ind w:left="3960" w:hanging="720"/>
      </w:pPr>
      <w:rPr>
        <w:rFonts w:ascii="Times" w:eastAsia="MS Mincho" w:hAnsi="Times" w:cs="Times" w:hint="default"/>
        <w:b/>
        <w:sz w:val="24"/>
      </w:rPr>
    </w:lvl>
    <w:lvl w:ilvl="4">
      <w:start w:val="1"/>
      <w:numFmt w:val="decimal"/>
      <w:lvlText w:val="%1.%2.%3.%4.%5"/>
      <w:lvlJc w:val="left"/>
      <w:pPr>
        <w:ind w:left="5400" w:hanging="1080"/>
      </w:pPr>
      <w:rPr>
        <w:rFonts w:ascii="Times" w:eastAsia="MS Mincho" w:hAnsi="Times" w:cs="Times" w:hint="default"/>
        <w:b/>
        <w:sz w:val="24"/>
      </w:rPr>
    </w:lvl>
    <w:lvl w:ilvl="5">
      <w:start w:val="1"/>
      <w:numFmt w:val="decimal"/>
      <w:lvlText w:val="%1.%2.%3.%4.%5.%6"/>
      <w:lvlJc w:val="left"/>
      <w:pPr>
        <w:ind w:left="6480" w:hanging="1080"/>
      </w:pPr>
      <w:rPr>
        <w:rFonts w:ascii="Times" w:eastAsia="MS Mincho" w:hAnsi="Times" w:cs="Times" w:hint="default"/>
        <w:b/>
        <w:sz w:val="24"/>
      </w:rPr>
    </w:lvl>
    <w:lvl w:ilvl="6">
      <w:start w:val="1"/>
      <w:numFmt w:val="decimal"/>
      <w:lvlText w:val="%1.%2.%3.%4.%5.%6.%7"/>
      <w:lvlJc w:val="left"/>
      <w:pPr>
        <w:ind w:left="7920" w:hanging="1440"/>
      </w:pPr>
      <w:rPr>
        <w:rFonts w:ascii="Times" w:eastAsia="MS Mincho" w:hAnsi="Times" w:cs="Times" w:hint="default"/>
        <w:b/>
        <w:sz w:val="24"/>
      </w:rPr>
    </w:lvl>
    <w:lvl w:ilvl="7">
      <w:start w:val="1"/>
      <w:numFmt w:val="decimal"/>
      <w:lvlText w:val="%1.%2.%3.%4.%5.%6.%7.%8"/>
      <w:lvlJc w:val="left"/>
      <w:pPr>
        <w:ind w:left="9000" w:hanging="1440"/>
      </w:pPr>
      <w:rPr>
        <w:rFonts w:ascii="Times" w:eastAsia="MS Mincho" w:hAnsi="Times" w:cs="Times" w:hint="default"/>
        <w:b/>
        <w:sz w:val="24"/>
      </w:rPr>
    </w:lvl>
    <w:lvl w:ilvl="8">
      <w:start w:val="1"/>
      <w:numFmt w:val="decimal"/>
      <w:lvlText w:val="%1.%2.%3.%4.%5.%6.%7.%8.%9"/>
      <w:lvlJc w:val="left"/>
      <w:pPr>
        <w:ind w:left="10080" w:hanging="1440"/>
      </w:pPr>
      <w:rPr>
        <w:rFonts w:ascii="Times" w:eastAsia="MS Mincho" w:hAnsi="Times" w:cs="Times" w:hint="default"/>
        <w:b/>
        <w:sz w:val="24"/>
      </w:rPr>
    </w:lvl>
  </w:abstractNum>
  <w:abstractNum w:abstractNumId="17">
    <w:nsid w:val="5E983FEE"/>
    <w:multiLevelType w:val="hybridMultilevel"/>
    <w:tmpl w:val="AD96024A"/>
    <w:lvl w:ilvl="0" w:tplc="00000009">
      <w:start w:val="1"/>
      <w:numFmt w:val="bullet"/>
      <w:lvlText w:val=""/>
      <w:lvlJc w:val="left"/>
      <w:pPr>
        <w:ind w:left="720" w:hanging="360"/>
      </w:pPr>
      <w:rPr>
        <w:rFonts w:ascii="Symbol" w:hAnsi="Symbol" w:cs="Symbol" w:hint="default"/>
        <w:szCs w:val="24"/>
        <w:lang w:eastAsia="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7C54E25"/>
    <w:multiLevelType w:val="multilevel"/>
    <w:tmpl w:val="6D5A9DCA"/>
    <w:lvl w:ilvl="0">
      <w:start w:val="4"/>
      <w:numFmt w:val="decimal"/>
      <w:lvlText w:val="%1"/>
      <w:lvlJc w:val="left"/>
      <w:pPr>
        <w:ind w:left="360" w:hanging="360"/>
      </w:pPr>
      <w:rPr>
        <w:rFonts w:hint="default"/>
        <w:b/>
      </w:rPr>
    </w:lvl>
    <w:lvl w:ilvl="1">
      <w:start w:val="5"/>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nsid w:val="729C26AA"/>
    <w:multiLevelType w:val="multilevel"/>
    <w:tmpl w:val="FD904B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57560E4"/>
    <w:multiLevelType w:val="multilevel"/>
    <w:tmpl w:val="CB400112"/>
    <w:lvl w:ilvl="0">
      <w:start w:val="4"/>
      <w:numFmt w:val="decimal"/>
      <w:lvlText w:val="%1"/>
      <w:lvlJc w:val="left"/>
      <w:pPr>
        <w:ind w:left="360" w:hanging="360"/>
      </w:pPr>
      <w:rPr>
        <w:rFonts w:ascii="Times" w:eastAsia="MS Mincho" w:hAnsi="Times" w:cs="Times" w:hint="default"/>
        <w:b/>
        <w:sz w:val="24"/>
      </w:rPr>
    </w:lvl>
    <w:lvl w:ilvl="1">
      <w:start w:val="5"/>
      <w:numFmt w:val="decimal"/>
      <w:lvlText w:val="%1.%2"/>
      <w:lvlJc w:val="left"/>
      <w:pPr>
        <w:ind w:left="1080" w:hanging="360"/>
      </w:pPr>
      <w:rPr>
        <w:rFonts w:ascii="Times" w:eastAsia="MS Mincho" w:hAnsi="Times" w:cs="Times" w:hint="default"/>
        <w:b/>
        <w:sz w:val="24"/>
      </w:rPr>
    </w:lvl>
    <w:lvl w:ilvl="2">
      <w:start w:val="1"/>
      <w:numFmt w:val="decimal"/>
      <w:lvlText w:val="%1.%2.%3"/>
      <w:lvlJc w:val="left"/>
      <w:pPr>
        <w:ind w:left="2160" w:hanging="720"/>
      </w:pPr>
      <w:rPr>
        <w:rFonts w:ascii="Times" w:eastAsia="MS Mincho" w:hAnsi="Times" w:cs="Times" w:hint="default"/>
        <w:b/>
        <w:sz w:val="24"/>
      </w:rPr>
    </w:lvl>
    <w:lvl w:ilvl="3">
      <w:start w:val="1"/>
      <w:numFmt w:val="decimal"/>
      <w:lvlText w:val="%1.%2.%3.%4"/>
      <w:lvlJc w:val="left"/>
      <w:pPr>
        <w:ind w:left="2880" w:hanging="720"/>
      </w:pPr>
      <w:rPr>
        <w:rFonts w:ascii="Times" w:eastAsia="MS Mincho" w:hAnsi="Times" w:cs="Times" w:hint="default"/>
        <w:b/>
        <w:sz w:val="24"/>
      </w:rPr>
    </w:lvl>
    <w:lvl w:ilvl="4">
      <w:start w:val="1"/>
      <w:numFmt w:val="decimal"/>
      <w:lvlText w:val="%1.%2.%3.%4.%5"/>
      <w:lvlJc w:val="left"/>
      <w:pPr>
        <w:ind w:left="3960" w:hanging="1080"/>
      </w:pPr>
      <w:rPr>
        <w:rFonts w:ascii="Times" w:eastAsia="MS Mincho" w:hAnsi="Times" w:cs="Times" w:hint="default"/>
        <w:b/>
        <w:sz w:val="24"/>
      </w:rPr>
    </w:lvl>
    <w:lvl w:ilvl="5">
      <w:start w:val="1"/>
      <w:numFmt w:val="decimal"/>
      <w:lvlText w:val="%1.%2.%3.%4.%5.%6"/>
      <w:lvlJc w:val="left"/>
      <w:pPr>
        <w:ind w:left="4680" w:hanging="1080"/>
      </w:pPr>
      <w:rPr>
        <w:rFonts w:ascii="Times" w:eastAsia="MS Mincho" w:hAnsi="Times" w:cs="Times" w:hint="default"/>
        <w:b/>
        <w:sz w:val="24"/>
      </w:rPr>
    </w:lvl>
    <w:lvl w:ilvl="6">
      <w:start w:val="1"/>
      <w:numFmt w:val="decimal"/>
      <w:lvlText w:val="%1.%2.%3.%4.%5.%6.%7"/>
      <w:lvlJc w:val="left"/>
      <w:pPr>
        <w:ind w:left="5760" w:hanging="1440"/>
      </w:pPr>
      <w:rPr>
        <w:rFonts w:ascii="Times" w:eastAsia="MS Mincho" w:hAnsi="Times" w:cs="Times" w:hint="default"/>
        <w:b/>
        <w:sz w:val="24"/>
      </w:rPr>
    </w:lvl>
    <w:lvl w:ilvl="7">
      <w:start w:val="1"/>
      <w:numFmt w:val="decimal"/>
      <w:lvlText w:val="%1.%2.%3.%4.%5.%6.%7.%8"/>
      <w:lvlJc w:val="left"/>
      <w:pPr>
        <w:ind w:left="6480" w:hanging="1440"/>
      </w:pPr>
      <w:rPr>
        <w:rFonts w:ascii="Times" w:eastAsia="MS Mincho" w:hAnsi="Times" w:cs="Times" w:hint="default"/>
        <w:b/>
        <w:sz w:val="24"/>
      </w:rPr>
    </w:lvl>
    <w:lvl w:ilvl="8">
      <w:start w:val="1"/>
      <w:numFmt w:val="decimal"/>
      <w:lvlText w:val="%1.%2.%3.%4.%5.%6.%7.%8.%9"/>
      <w:lvlJc w:val="left"/>
      <w:pPr>
        <w:ind w:left="7200" w:hanging="1440"/>
      </w:pPr>
      <w:rPr>
        <w:rFonts w:ascii="Times" w:eastAsia="MS Mincho" w:hAnsi="Times" w:cs="Times" w:hint="default"/>
        <w:b/>
        <w:sz w:val="24"/>
      </w:rPr>
    </w:lvl>
  </w:abstractNum>
  <w:abstractNum w:abstractNumId="21">
    <w:nsid w:val="7A48003D"/>
    <w:multiLevelType w:val="multilevel"/>
    <w:tmpl w:val="9AAE764E"/>
    <w:lvl w:ilvl="0">
      <w:start w:val="4"/>
      <w:numFmt w:val="decimal"/>
      <w:lvlText w:val="%1"/>
      <w:lvlJc w:val="left"/>
      <w:pPr>
        <w:ind w:left="360" w:hanging="360"/>
      </w:pPr>
      <w:rPr>
        <w:rFonts w:ascii="Times" w:hAnsi="Times" w:cs="Times" w:hint="default"/>
      </w:rPr>
    </w:lvl>
    <w:lvl w:ilvl="1">
      <w:start w:val="1"/>
      <w:numFmt w:val="decimal"/>
      <w:lvlText w:val="%1.%2"/>
      <w:lvlJc w:val="left"/>
      <w:pPr>
        <w:ind w:left="1080" w:hanging="360"/>
      </w:pPr>
      <w:rPr>
        <w:rFonts w:ascii="Times" w:hAnsi="Times" w:cs="Times" w:hint="default"/>
      </w:rPr>
    </w:lvl>
    <w:lvl w:ilvl="2">
      <w:start w:val="1"/>
      <w:numFmt w:val="decimal"/>
      <w:lvlText w:val="%1.%2.%3"/>
      <w:lvlJc w:val="left"/>
      <w:pPr>
        <w:ind w:left="2160" w:hanging="720"/>
      </w:pPr>
      <w:rPr>
        <w:rFonts w:ascii="Times" w:hAnsi="Times" w:cs="Times" w:hint="default"/>
      </w:rPr>
    </w:lvl>
    <w:lvl w:ilvl="3">
      <w:start w:val="1"/>
      <w:numFmt w:val="decimal"/>
      <w:lvlText w:val="%1.%2.%3.%4"/>
      <w:lvlJc w:val="left"/>
      <w:pPr>
        <w:ind w:left="2880" w:hanging="720"/>
      </w:pPr>
      <w:rPr>
        <w:rFonts w:ascii="Times" w:hAnsi="Times" w:cs="Times" w:hint="default"/>
      </w:rPr>
    </w:lvl>
    <w:lvl w:ilvl="4">
      <w:start w:val="1"/>
      <w:numFmt w:val="decimal"/>
      <w:lvlText w:val="%1.%2.%3.%4.%5"/>
      <w:lvlJc w:val="left"/>
      <w:pPr>
        <w:ind w:left="3960" w:hanging="1080"/>
      </w:pPr>
      <w:rPr>
        <w:rFonts w:ascii="Times" w:hAnsi="Times" w:cs="Times" w:hint="default"/>
      </w:rPr>
    </w:lvl>
    <w:lvl w:ilvl="5">
      <w:start w:val="1"/>
      <w:numFmt w:val="decimal"/>
      <w:lvlText w:val="%1.%2.%3.%4.%5.%6"/>
      <w:lvlJc w:val="left"/>
      <w:pPr>
        <w:ind w:left="4680" w:hanging="1080"/>
      </w:pPr>
      <w:rPr>
        <w:rFonts w:ascii="Times" w:hAnsi="Times" w:cs="Times" w:hint="default"/>
      </w:rPr>
    </w:lvl>
    <w:lvl w:ilvl="6">
      <w:start w:val="1"/>
      <w:numFmt w:val="decimal"/>
      <w:lvlText w:val="%1.%2.%3.%4.%5.%6.%7"/>
      <w:lvlJc w:val="left"/>
      <w:pPr>
        <w:ind w:left="5760" w:hanging="1440"/>
      </w:pPr>
      <w:rPr>
        <w:rFonts w:ascii="Times" w:hAnsi="Times" w:cs="Times" w:hint="default"/>
      </w:rPr>
    </w:lvl>
    <w:lvl w:ilvl="7">
      <w:start w:val="1"/>
      <w:numFmt w:val="decimal"/>
      <w:lvlText w:val="%1.%2.%3.%4.%5.%6.%7.%8"/>
      <w:lvlJc w:val="left"/>
      <w:pPr>
        <w:ind w:left="6480" w:hanging="1440"/>
      </w:pPr>
      <w:rPr>
        <w:rFonts w:ascii="Times" w:hAnsi="Times" w:cs="Times" w:hint="default"/>
      </w:rPr>
    </w:lvl>
    <w:lvl w:ilvl="8">
      <w:start w:val="1"/>
      <w:numFmt w:val="decimal"/>
      <w:lvlText w:val="%1.%2.%3.%4.%5.%6.%7.%8.%9"/>
      <w:lvlJc w:val="left"/>
      <w:pPr>
        <w:ind w:left="7560" w:hanging="1800"/>
      </w:pPr>
      <w:rPr>
        <w:rFonts w:ascii="Times" w:hAnsi="Times" w:cs="Time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21"/>
  </w:num>
  <w:num w:numId="17">
    <w:abstractNumId w:val="18"/>
  </w:num>
  <w:num w:numId="18">
    <w:abstractNumId w:val="19"/>
  </w:num>
  <w:num w:numId="19">
    <w:abstractNumId w:val="14"/>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16"/>
    <w:rsid w:val="00035A28"/>
    <w:rsid w:val="000850A7"/>
    <w:rsid w:val="001219AD"/>
    <w:rsid w:val="00127624"/>
    <w:rsid w:val="001457FB"/>
    <w:rsid w:val="001F73F5"/>
    <w:rsid w:val="00234717"/>
    <w:rsid w:val="00260A68"/>
    <w:rsid w:val="002E6EA9"/>
    <w:rsid w:val="003212CF"/>
    <w:rsid w:val="00322421"/>
    <w:rsid w:val="003242B8"/>
    <w:rsid w:val="00354E0C"/>
    <w:rsid w:val="0037108A"/>
    <w:rsid w:val="003F1304"/>
    <w:rsid w:val="00453C9D"/>
    <w:rsid w:val="004628F5"/>
    <w:rsid w:val="00494D9F"/>
    <w:rsid w:val="00542C69"/>
    <w:rsid w:val="00570B57"/>
    <w:rsid w:val="006161CC"/>
    <w:rsid w:val="00682989"/>
    <w:rsid w:val="006B02E0"/>
    <w:rsid w:val="007E4E76"/>
    <w:rsid w:val="0083708D"/>
    <w:rsid w:val="008B412F"/>
    <w:rsid w:val="009443BF"/>
    <w:rsid w:val="00947271"/>
    <w:rsid w:val="00986856"/>
    <w:rsid w:val="0099351D"/>
    <w:rsid w:val="009A3D8B"/>
    <w:rsid w:val="009B625B"/>
    <w:rsid w:val="00A55D9F"/>
    <w:rsid w:val="00A90F16"/>
    <w:rsid w:val="00B243B3"/>
    <w:rsid w:val="00B70575"/>
    <w:rsid w:val="00BC51BD"/>
    <w:rsid w:val="00C50BB3"/>
    <w:rsid w:val="00C612B7"/>
    <w:rsid w:val="00D12536"/>
    <w:rsid w:val="00DE2116"/>
    <w:rsid w:val="00DF0580"/>
    <w:rsid w:val="00DF2A24"/>
    <w:rsid w:val="00E11AC8"/>
    <w:rsid w:val="00EE4733"/>
    <w:rsid w:val="00FA37EC"/>
    <w:rsid w:val="00FB6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3BF"/>
    <w:pPr>
      <w:suppressAutoHyphens/>
      <w:spacing w:after="0" w:line="240" w:lineRule="auto"/>
    </w:pPr>
    <w:rPr>
      <w:rFonts w:ascii="Times New Roman" w:eastAsia="Times New Roman" w:hAnsi="Times New Roman" w:cs="Times New Roman"/>
      <w:sz w:val="24"/>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A90F16"/>
  </w:style>
  <w:style w:type="paragraph" w:styleId="Intestazione">
    <w:name w:val="header"/>
    <w:basedOn w:val="Normale"/>
    <w:link w:val="IntestazioneCarattere"/>
    <w:rsid w:val="00A90F16"/>
    <w:pPr>
      <w:tabs>
        <w:tab w:val="center" w:pos="4819"/>
        <w:tab w:val="right" w:pos="9638"/>
      </w:tabs>
    </w:pPr>
  </w:style>
  <w:style w:type="character" w:customStyle="1" w:styleId="IntestazioneCarattere">
    <w:name w:val="Intestazione Carattere"/>
    <w:basedOn w:val="Carpredefinitoparagrafo"/>
    <w:link w:val="Intestazione"/>
    <w:rsid w:val="00A90F16"/>
    <w:rPr>
      <w:rFonts w:ascii="Times New Roman" w:eastAsia="Times New Roman" w:hAnsi="Times New Roman" w:cs="Times New Roman"/>
      <w:sz w:val="24"/>
      <w:szCs w:val="20"/>
      <w:lang w:eastAsia="zh-CN"/>
    </w:rPr>
  </w:style>
  <w:style w:type="paragraph" w:styleId="Pidipagina">
    <w:name w:val="footer"/>
    <w:basedOn w:val="Normale"/>
    <w:link w:val="PidipaginaCarattere"/>
    <w:rsid w:val="00A90F16"/>
    <w:pPr>
      <w:tabs>
        <w:tab w:val="center" w:pos="4819"/>
        <w:tab w:val="right" w:pos="9638"/>
      </w:tabs>
    </w:pPr>
  </w:style>
  <w:style w:type="character" w:customStyle="1" w:styleId="PidipaginaCarattere">
    <w:name w:val="Piè di pagina Carattere"/>
    <w:basedOn w:val="Carpredefinitoparagrafo"/>
    <w:link w:val="Pidipagina"/>
    <w:rsid w:val="00A90F16"/>
    <w:rPr>
      <w:rFonts w:ascii="Times New Roman" w:eastAsia="Times New Roman" w:hAnsi="Times New Roman" w:cs="Times New Roman"/>
      <w:sz w:val="24"/>
      <w:szCs w:val="20"/>
      <w:lang w:eastAsia="zh-CN"/>
    </w:rPr>
  </w:style>
  <w:style w:type="paragraph" w:styleId="Paragrafoelenco">
    <w:name w:val="List Paragraph"/>
    <w:basedOn w:val="Normale"/>
    <w:qFormat/>
    <w:rsid w:val="00A90F16"/>
    <w:pPr>
      <w:ind w:left="720"/>
    </w:pPr>
    <w:rPr>
      <w:szCs w:val="24"/>
    </w:rPr>
  </w:style>
  <w:style w:type="paragraph" w:styleId="Sommario1">
    <w:name w:val="toc 1"/>
    <w:basedOn w:val="Normale"/>
    <w:next w:val="Normale"/>
    <w:uiPriority w:val="39"/>
    <w:rsid w:val="00A90F16"/>
    <w:pPr>
      <w:tabs>
        <w:tab w:val="left" w:pos="440"/>
        <w:tab w:val="right" w:leader="dot" w:pos="9628"/>
      </w:tabs>
      <w:spacing w:line="480" w:lineRule="auto"/>
      <w:jc w:val="both"/>
    </w:pPr>
    <w:rPr>
      <w:b/>
    </w:rPr>
  </w:style>
  <w:style w:type="paragraph" w:styleId="Testofumetto">
    <w:name w:val="Balloon Text"/>
    <w:basedOn w:val="Normale"/>
    <w:link w:val="TestofumettoCarattere"/>
    <w:uiPriority w:val="99"/>
    <w:semiHidden/>
    <w:unhideWhenUsed/>
    <w:rsid w:val="00A90F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F16"/>
    <w:rPr>
      <w:rFonts w:ascii="Tahoma" w:eastAsia="Times New Roman" w:hAnsi="Tahoma" w:cs="Tahoma"/>
      <w:sz w:val="16"/>
      <w:szCs w:val="16"/>
      <w:lang w:eastAsia="zh-CN"/>
    </w:rPr>
  </w:style>
  <w:style w:type="character" w:customStyle="1" w:styleId="Heading4Char">
    <w:name w:val="Heading 4 Char"/>
    <w:semiHidden/>
    <w:rsid w:val="006B02E0"/>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3BF"/>
    <w:pPr>
      <w:suppressAutoHyphens/>
      <w:spacing w:after="0" w:line="240" w:lineRule="auto"/>
    </w:pPr>
    <w:rPr>
      <w:rFonts w:ascii="Times New Roman" w:eastAsia="Times New Roman" w:hAnsi="Times New Roman" w:cs="Times New Roman"/>
      <w:sz w:val="24"/>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A90F16"/>
  </w:style>
  <w:style w:type="paragraph" w:styleId="Intestazione">
    <w:name w:val="header"/>
    <w:basedOn w:val="Normale"/>
    <w:link w:val="IntestazioneCarattere"/>
    <w:rsid w:val="00A90F16"/>
    <w:pPr>
      <w:tabs>
        <w:tab w:val="center" w:pos="4819"/>
        <w:tab w:val="right" w:pos="9638"/>
      </w:tabs>
    </w:pPr>
  </w:style>
  <w:style w:type="character" w:customStyle="1" w:styleId="IntestazioneCarattere">
    <w:name w:val="Intestazione Carattere"/>
    <w:basedOn w:val="Carpredefinitoparagrafo"/>
    <w:link w:val="Intestazione"/>
    <w:rsid w:val="00A90F16"/>
    <w:rPr>
      <w:rFonts w:ascii="Times New Roman" w:eastAsia="Times New Roman" w:hAnsi="Times New Roman" w:cs="Times New Roman"/>
      <w:sz w:val="24"/>
      <w:szCs w:val="20"/>
      <w:lang w:eastAsia="zh-CN"/>
    </w:rPr>
  </w:style>
  <w:style w:type="paragraph" w:styleId="Pidipagina">
    <w:name w:val="footer"/>
    <w:basedOn w:val="Normale"/>
    <w:link w:val="PidipaginaCarattere"/>
    <w:rsid w:val="00A90F16"/>
    <w:pPr>
      <w:tabs>
        <w:tab w:val="center" w:pos="4819"/>
        <w:tab w:val="right" w:pos="9638"/>
      </w:tabs>
    </w:pPr>
  </w:style>
  <w:style w:type="character" w:customStyle="1" w:styleId="PidipaginaCarattere">
    <w:name w:val="Piè di pagina Carattere"/>
    <w:basedOn w:val="Carpredefinitoparagrafo"/>
    <w:link w:val="Pidipagina"/>
    <w:rsid w:val="00A90F16"/>
    <w:rPr>
      <w:rFonts w:ascii="Times New Roman" w:eastAsia="Times New Roman" w:hAnsi="Times New Roman" w:cs="Times New Roman"/>
      <w:sz w:val="24"/>
      <w:szCs w:val="20"/>
      <w:lang w:eastAsia="zh-CN"/>
    </w:rPr>
  </w:style>
  <w:style w:type="paragraph" w:styleId="Paragrafoelenco">
    <w:name w:val="List Paragraph"/>
    <w:basedOn w:val="Normale"/>
    <w:qFormat/>
    <w:rsid w:val="00A90F16"/>
    <w:pPr>
      <w:ind w:left="720"/>
    </w:pPr>
    <w:rPr>
      <w:szCs w:val="24"/>
    </w:rPr>
  </w:style>
  <w:style w:type="paragraph" w:styleId="Sommario1">
    <w:name w:val="toc 1"/>
    <w:basedOn w:val="Normale"/>
    <w:next w:val="Normale"/>
    <w:uiPriority w:val="39"/>
    <w:rsid w:val="00A90F16"/>
    <w:pPr>
      <w:tabs>
        <w:tab w:val="left" w:pos="440"/>
        <w:tab w:val="right" w:leader="dot" w:pos="9628"/>
      </w:tabs>
      <w:spacing w:line="480" w:lineRule="auto"/>
      <w:jc w:val="both"/>
    </w:pPr>
    <w:rPr>
      <w:b/>
    </w:rPr>
  </w:style>
  <w:style w:type="paragraph" w:styleId="Testofumetto">
    <w:name w:val="Balloon Text"/>
    <w:basedOn w:val="Normale"/>
    <w:link w:val="TestofumettoCarattere"/>
    <w:uiPriority w:val="99"/>
    <w:semiHidden/>
    <w:unhideWhenUsed/>
    <w:rsid w:val="00A90F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F16"/>
    <w:rPr>
      <w:rFonts w:ascii="Tahoma" w:eastAsia="Times New Roman" w:hAnsi="Tahoma" w:cs="Tahoma"/>
      <w:sz w:val="16"/>
      <w:szCs w:val="16"/>
      <w:lang w:eastAsia="zh-CN"/>
    </w:rPr>
  </w:style>
  <w:style w:type="character" w:customStyle="1" w:styleId="Heading4Char">
    <w:name w:val="Heading 4 Char"/>
    <w:semiHidden/>
    <w:rsid w:val="006B02E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49B9-1701-4B83-A946-B1477A7E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2336</Words>
  <Characters>13318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OORRBG</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PASQUALINA ENRICA COLLEONI</dc:creator>
  <cp:lastModifiedBy>STEFANIA SCOTTI</cp:lastModifiedBy>
  <cp:revision>6</cp:revision>
  <cp:lastPrinted>2019-01-25T09:59:00Z</cp:lastPrinted>
  <dcterms:created xsi:type="dcterms:W3CDTF">2019-02-13T16:21:00Z</dcterms:created>
  <dcterms:modified xsi:type="dcterms:W3CDTF">2019-03-06T11:12:00Z</dcterms:modified>
</cp:coreProperties>
</file>