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A6" w:rsidRDefault="006E64A6">
      <w:bookmarkStart w:id="0" w:name="_GoBack"/>
      <w:bookmarkEnd w:id="0"/>
      <w:permStart w:id="364801738" w:edGrp="everyone"/>
      <w:permEnd w:id="364801738"/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4394"/>
        <w:gridCol w:w="3544"/>
      </w:tblGrid>
      <w:tr w:rsidR="00AD568B" w:rsidTr="006A4156">
        <w:trPr>
          <w:tblHeader/>
        </w:trPr>
        <w:tc>
          <w:tcPr>
            <w:tcW w:w="2836" w:type="dxa"/>
            <w:vAlign w:val="center"/>
          </w:tcPr>
          <w:p w:rsidR="00AD568B" w:rsidRDefault="00AD568B">
            <w:pPr>
              <w:pStyle w:val="Intestazione"/>
              <w:spacing w:after="120"/>
              <w:jc w:val="center"/>
              <w:rPr>
                <w:b/>
              </w:rPr>
            </w:pPr>
            <w:r>
              <w:rPr>
                <w:b/>
              </w:rPr>
              <w:t>Codice</w:t>
            </w:r>
          </w:p>
        </w:tc>
        <w:tc>
          <w:tcPr>
            <w:tcW w:w="4394" w:type="dxa"/>
            <w:vAlign w:val="center"/>
          </w:tcPr>
          <w:p w:rsidR="00AD568B" w:rsidRDefault="00AD568B">
            <w:pPr>
              <w:pStyle w:val="Intestazione"/>
              <w:spacing w:after="120"/>
              <w:jc w:val="center"/>
              <w:rPr>
                <w:b/>
              </w:rPr>
            </w:pPr>
            <w:r>
              <w:rPr>
                <w:b/>
              </w:rPr>
              <w:t>Descrizione Modulo</w:t>
            </w:r>
          </w:p>
        </w:tc>
        <w:tc>
          <w:tcPr>
            <w:tcW w:w="3544" w:type="dxa"/>
            <w:vAlign w:val="center"/>
          </w:tcPr>
          <w:p w:rsidR="00AD568B" w:rsidRDefault="00AD568B">
            <w:pPr>
              <w:pStyle w:val="Intestazione"/>
              <w:spacing w:after="120"/>
              <w:jc w:val="center"/>
              <w:rPr>
                <w:b/>
              </w:rPr>
            </w:pPr>
            <w:r>
              <w:rPr>
                <w:b/>
              </w:rPr>
              <w:t>Reperibilità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2"/>
              </w:rPr>
            </w:pPr>
            <w:r w:rsidRPr="00990B33">
              <w:rPr>
                <w:sz w:val="22"/>
              </w:rPr>
              <w:t>Mod01IODP</w:t>
            </w:r>
            <w:r w:rsidR="00FA236B" w:rsidRPr="00990B33">
              <w:rPr>
                <w:sz w:val="22"/>
              </w:rPr>
              <w:t>S</w:t>
            </w:r>
            <w:r w:rsidRPr="00990B33">
              <w:rPr>
                <w:sz w:val="22"/>
              </w:rPr>
              <w:t>SGRU02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Domanda di trasferimento</w:t>
            </w:r>
          </w:p>
        </w:tc>
        <w:tc>
          <w:tcPr>
            <w:tcW w:w="3544" w:type="dxa"/>
            <w:vAlign w:val="center"/>
          </w:tcPr>
          <w:p w:rsidR="00AD568B" w:rsidRPr="00990B33" w:rsidRDefault="00AD568B">
            <w:pPr>
              <w:pStyle w:val="Intestazione"/>
              <w:spacing w:after="120"/>
            </w:pPr>
            <w:r w:rsidRPr="00990B33">
              <w:t>Portale Accesso Intranet Aziendale alla voce DSS cliccando sul link DP</w:t>
            </w:r>
            <w:r w:rsidR="00FA236B" w:rsidRPr="00990B33">
              <w:t>S</w:t>
            </w:r>
            <w:r w:rsidRPr="00990B33"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FA236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Mod02IODPSS</w:t>
            </w:r>
            <w:r w:rsidR="00AD568B" w:rsidRPr="00990B33">
              <w:rPr>
                <w:sz w:val="24"/>
              </w:rPr>
              <w:t xml:space="preserve">GRU03 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Rientri da aspettativa/assenze prolungate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deltesto2"/>
              <w:spacing w:before="120" w:after="12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90B33">
              <w:rPr>
                <w:rFonts w:ascii="Times New Roman" w:hAnsi="Times New Roman"/>
                <w:sz w:val="24"/>
              </w:rPr>
              <w:t>Portale Accesso Intranet Aziendale alla voce DSS cliccando sul link DP</w:t>
            </w:r>
            <w:r w:rsidR="00FA236B" w:rsidRPr="00990B33">
              <w:rPr>
                <w:rFonts w:ascii="Times New Roman" w:hAnsi="Times New Roman"/>
                <w:sz w:val="24"/>
              </w:rPr>
              <w:t>S</w:t>
            </w:r>
            <w:r w:rsidRPr="00990B33">
              <w:rPr>
                <w:rFonts w:ascii="Times New Roman" w:hAnsi="Times New Roman"/>
                <w:sz w:val="24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FA236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Mod04IODPSS</w:t>
            </w:r>
            <w:r w:rsidR="00AD568B" w:rsidRPr="00990B33">
              <w:rPr>
                <w:sz w:val="24"/>
              </w:rPr>
              <w:t xml:space="preserve">GRU03 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Esonero lavoro notturno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Rientrocorpodeltesto"/>
              <w:spacing w:before="120" w:after="120"/>
              <w:ind w:left="0" w:firstLine="0"/>
              <w:jc w:val="left"/>
              <w:rPr>
                <w:rFonts w:ascii="Times New Roman" w:hAnsi="Times New Roman"/>
              </w:rPr>
            </w:pPr>
            <w:r w:rsidRPr="00990B33">
              <w:rPr>
                <w:rFonts w:ascii="Times New Roman" w:hAnsi="Times New Roman"/>
              </w:rPr>
              <w:t>Portale Accesso Intranet Aziendale alla voce DSS cliccando sul link DP</w:t>
            </w:r>
            <w:r w:rsidR="00FA236B" w:rsidRPr="00990B33">
              <w:rPr>
                <w:rFonts w:ascii="Times New Roman" w:hAnsi="Times New Roman"/>
              </w:rPr>
              <w:t>S</w:t>
            </w:r>
            <w:r w:rsidRPr="00990B33">
              <w:rPr>
                <w:rFonts w:ascii="Times New Roman" w:hAnsi="Times New Roman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FA236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All2IODPSS</w:t>
            </w:r>
            <w:r w:rsidR="00AD568B" w:rsidRPr="00990B33">
              <w:rPr>
                <w:sz w:val="24"/>
              </w:rPr>
              <w:t xml:space="preserve">GRU07 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Richiesta revoca di dimissioni dal servizio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deltesto2"/>
              <w:spacing w:before="120" w:after="12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90B33">
              <w:rPr>
                <w:rFonts w:ascii="Times New Roman" w:hAnsi="Times New Roman"/>
                <w:sz w:val="24"/>
              </w:rPr>
              <w:t>Portale Accesso Intranet Aziendale alla voce DSS cliccando sul link DP</w:t>
            </w:r>
            <w:r w:rsidR="00FA236B" w:rsidRPr="00990B33">
              <w:rPr>
                <w:rFonts w:ascii="Times New Roman" w:hAnsi="Times New Roman"/>
                <w:sz w:val="24"/>
              </w:rPr>
              <w:t>S</w:t>
            </w:r>
            <w:r w:rsidRPr="00990B33">
              <w:rPr>
                <w:rFonts w:ascii="Times New Roman" w:hAnsi="Times New Roman"/>
                <w:sz w:val="24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303300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Mod01PSpDPSS</w:t>
            </w:r>
            <w:r w:rsidR="00AD568B" w:rsidRPr="00990B33">
              <w:rPr>
                <w:sz w:val="24"/>
              </w:rPr>
              <w:t>PeC01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Dichiarazione di timbratura manuale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deltesto2"/>
              <w:spacing w:before="120" w:after="12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90B33">
              <w:rPr>
                <w:rFonts w:ascii="Times New Roman" w:hAnsi="Times New Roman"/>
                <w:sz w:val="24"/>
              </w:rPr>
              <w:t>Portale Accesso Intranet Aziendale alla voce DSS cliccando sul link DP</w:t>
            </w:r>
            <w:r w:rsidR="00303300" w:rsidRPr="00990B33">
              <w:rPr>
                <w:rFonts w:ascii="Times New Roman" w:hAnsi="Times New Roman"/>
                <w:sz w:val="24"/>
              </w:rPr>
              <w:t>S</w:t>
            </w:r>
            <w:r w:rsidRPr="00990B33">
              <w:rPr>
                <w:rFonts w:ascii="Times New Roman" w:hAnsi="Times New Roman"/>
                <w:sz w:val="24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303300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Mod02PSpDPSS</w:t>
            </w:r>
            <w:r w:rsidR="00AD568B" w:rsidRPr="00990B33">
              <w:rPr>
                <w:sz w:val="24"/>
              </w:rPr>
              <w:t>PeC 01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Autorizzazione allo svolgimento di riunione di reparto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deltesto2"/>
              <w:spacing w:before="120" w:after="12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90B33">
              <w:rPr>
                <w:rFonts w:ascii="Times New Roman" w:hAnsi="Times New Roman"/>
                <w:sz w:val="24"/>
              </w:rPr>
              <w:t>Portale Accesso Intranet Aziendale alla voce DSS cliccando sul link DP</w:t>
            </w:r>
            <w:r w:rsidR="00303300" w:rsidRPr="00990B33">
              <w:rPr>
                <w:rFonts w:ascii="Times New Roman" w:hAnsi="Times New Roman"/>
                <w:sz w:val="24"/>
              </w:rPr>
              <w:t>S</w:t>
            </w:r>
            <w:r w:rsidRPr="00990B33">
              <w:rPr>
                <w:rFonts w:ascii="Times New Roman" w:hAnsi="Times New Roman"/>
                <w:sz w:val="24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6F095C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Mod03PSpDPSS</w:t>
            </w:r>
            <w:r w:rsidR="00AD568B" w:rsidRPr="00990B33">
              <w:rPr>
                <w:sz w:val="24"/>
              </w:rPr>
              <w:t>PeC 01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Comunicazione di partecipanti a riunione di reparto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deltesto2"/>
              <w:spacing w:before="120" w:after="12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90B33">
              <w:rPr>
                <w:rFonts w:ascii="Times New Roman" w:hAnsi="Times New Roman"/>
                <w:sz w:val="24"/>
              </w:rPr>
              <w:t>Portale Accesso Intranet Aziendale alla voce DSS cliccando sul link DP</w:t>
            </w:r>
            <w:r w:rsidR="006F095C" w:rsidRPr="00990B33">
              <w:rPr>
                <w:rFonts w:ascii="Times New Roman" w:hAnsi="Times New Roman"/>
                <w:sz w:val="24"/>
              </w:rPr>
              <w:t>S</w:t>
            </w:r>
            <w:r w:rsidRPr="00990B33">
              <w:rPr>
                <w:rFonts w:ascii="Times New Roman" w:hAnsi="Times New Roman"/>
                <w:sz w:val="24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6F095C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Mod04PSpDPSS</w:t>
            </w:r>
            <w:r w:rsidR="00AD568B" w:rsidRPr="00990B33">
              <w:rPr>
                <w:sz w:val="24"/>
              </w:rPr>
              <w:t xml:space="preserve">PeC01 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Assegnazione di indennità varie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deltesto2"/>
              <w:spacing w:before="120" w:after="12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90B33">
              <w:rPr>
                <w:rFonts w:ascii="Times New Roman" w:hAnsi="Times New Roman"/>
                <w:sz w:val="24"/>
              </w:rPr>
              <w:t>Portale Accesso Intranet Aziendale alla voce DSS cliccando sul link DP</w:t>
            </w:r>
            <w:r w:rsidR="006F095C" w:rsidRPr="00990B33">
              <w:rPr>
                <w:rFonts w:ascii="Times New Roman" w:hAnsi="Times New Roman"/>
                <w:sz w:val="24"/>
              </w:rPr>
              <w:t>S</w:t>
            </w:r>
            <w:r w:rsidRPr="00990B33">
              <w:rPr>
                <w:rFonts w:ascii="Times New Roman" w:hAnsi="Times New Roman"/>
                <w:sz w:val="24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6F095C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Mod05PSpDPSS</w:t>
            </w:r>
            <w:r w:rsidR="00AD568B" w:rsidRPr="00990B33">
              <w:rPr>
                <w:sz w:val="24"/>
              </w:rPr>
              <w:t>Pec01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pStyle w:val="Intestazione"/>
              <w:tabs>
                <w:tab w:val="clear" w:pos="4819"/>
                <w:tab w:val="clear" w:pos="9638"/>
              </w:tabs>
              <w:spacing w:after="120"/>
            </w:pPr>
            <w:r w:rsidRPr="00990B33">
              <w:t>Elenco aventi diritto al premio di disponibilità (CCIA 98-01)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deltesto2"/>
              <w:spacing w:before="120" w:after="12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90B33">
              <w:rPr>
                <w:rFonts w:ascii="Times New Roman" w:hAnsi="Times New Roman"/>
                <w:sz w:val="24"/>
              </w:rPr>
              <w:t>Portale Accesso Intranet Aziendale alla voce DSS cliccando sul link DP</w:t>
            </w:r>
            <w:r w:rsidR="006F095C" w:rsidRPr="00990B33">
              <w:rPr>
                <w:rFonts w:ascii="Times New Roman" w:hAnsi="Times New Roman"/>
                <w:sz w:val="24"/>
              </w:rPr>
              <w:t>S</w:t>
            </w:r>
            <w:r w:rsidRPr="00990B33">
              <w:rPr>
                <w:rFonts w:ascii="Times New Roman" w:hAnsi="Times New Roman"/>
                <w:sz w:val="24"/>
              </w:rPr>
              <w:t>S</w:t>
            </w:r>
          </w:p>
        </w:tc>
      </w:tr>
      <w:tr w:rsidR="00AD568B" w:rsidTr="006A4156">
        <w:tc>
          <w:tcPr>
            <w:tcW w:w="2836" w:type="dxa"/>
            <w:vAlign w:val="center"/>
          </w:tcPr>
          <w:p w:rsidR="00AD568B" w:rsidRPr="00990B33" w:rsidRDefault="006F095C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Mod07PSpDPSS</w:t>
            </w:r>
            <w:r w:rsidR="00AD568B" w:rsidRPr="00990B33">
              <w:rPr>
                <w:sz w:val="24"/>
              </w:rPr>
              <w:t xml:space="preserve">PeC01 </w:t>
            </w:r>
          </w:p>
        </w:tc>
        <w:tc>
          <w:tcPr>
            <w:tcW w:w="4394" w:type="dxa"/>
            <w:vAlign w:val="center"/>
          </w:tcPr>
          <w:p w:rsidR="00AD568B" w:rsidRPr="00990B33" w:rsidRDefault="00AD568B">
            <w:pPr>
              <w:spacing w:before="120" w:after="120"/>
              <w:rPr>
                <w:sz w:val="24"/>
              </w:rPr>
            </w:pPr>
            <w:r w:rsidRPr="00990B33">
              <w:rPr>
                <w:sz w:val="24"/>
              </w:rPr>
              <w:t>Richiesta di pagamento ore e residui</w:t>
            </w:r>
          </w:p>
        </w:tc>
        <w:tc>
          <w:tcPr>
            <w:tcW w:w="3544" w:type="dxa"/>
            <w:vAlign w:val="center"/>
          </w:tcPr>
          <w:p w:rsidR="00AD568B" w:rsidRPr="00990B33" w:rsidRDefault="00AD568B" w:rsidP="00EA28DE">
            <w:pPr>
              <w:pStyle w:val="Corpotesto"/>
              <w:spacing w:before="120" w:after="120"/>
            </w:pPr>
            <w:r w:rsidRPr="00990B33">
              <w:t>Portale Accesso Intranet Aziendale alla voce DSS cliccando sul link DP</w:t>
            </w:r>
            <w:r w:rsidR="006F095C" w:rsidRPr="00990B33">
              <w:t>S</w:t>
            </w:r>
            <w:r w:rsidRPr="00990B33">
              <w:t>S</w:t>
            </w:r>
          </w:p>
        </w:tc>
      </w:tr>
    </w:tbl>
    <w:p w:rsidR="00AD568B" w:rsidRDefault="00AD568B">
      <w:pPr>
        <w:pStyle w:val="Intestazione"/>
        <w:spacing w:before="0"/>
      </w:pPr>
    </w:p>
    <w:p w:rsidR="00AD568B" w:rsidRDefault="00AD568B">
      <w:pPr>
        <w:pStyle w:val="Pidipagina"/>
        <w:tabs>
          <w:tab w:val="clear" w:pos="4819"/>
          <w:tab w:val="clear" w:pos="9638"/>
        </w:tabs>
      </w:pPr>
    </w:p>
    <w:sectPr w:rsidR="00AD568B" w:rsidSect="002E4371">
      <w:headerReference w:type="default" r:id="rId8"/>
      <w:footerReference w:type="default" r:id="rId9"/>
      <w:pgSz w:w="11906" w:h="16838"/>
      <w:pgMar w:top="2796" w:right="113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C8" w:rsidRDefault="000A7EC8">
      <w:r>
        <w:separator/>
      </w:r>
    </w:p>
  </w:endnote>
  <w:endnote w:type="continuationSeparator" w:id="0">
    <w:p w:rsidR="000A7EC8" w:rsidRDefault="000A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8B" w:rsidRDefault="006E64A6">
    <w:pPr>
      <w:tabs>
        <w:tab w:val="left" w:pos="3402"/>
      </w:tabs>
      <w:rPr>
        <w:b/>
        <w:smallCaps/>
      </w:rPr>
    </w:pPr>
    <w:r>
      <w:rPr>
        <w:b/>
        <w:smallCaps/>
      </w:rPr>
      <w:t>UOC Direzione Professioni Sanitarie e Sociali</w:t>
    </w:r>
  </w:p>
  <w:p w:rsidR="00AD568B" w:rsidRDefault="00AD568B">
    <w:pPr>
      <w:tabs>
        <w:tab w:val="left" w:pos="3402"/>
      </w:tabs>
    </w:pPr>
    <w:r>
      <w:rPr>
        <w:smallCaps/>
      </w:rPr>
      <w:t xml:space="preserve">Cod. </w:t>
    </w:r>
    <w:r>
      <w:t>Tab01SSFDPS</w:t>
    </w:r>
    <w:r w:rsidR="00715755">
      <w:t>S</w:t>
    </w:r>
    <w:r w:rsidR="006E64A6">
      <w:t xml:space="preserve">  “Elenco moduli di richiesta”    Data: </w:t>
    </w:r>
    <w:r w:rsidR="009F56E7">
      <w:t>20/12</w:t>
    </w:r>
    <w:r w:rsidR="006E64A6">
      <w:t>/2018 Rev.03</w:t>
    </w:r>
  </w:p>
  <w:p w:rsidR="006E64A6" w:rsidRPr="006E64A6" w:rsidRDefault="006E64A6">
    <w:pPr>
      <w:tabs>
        <w:tab w:val="left" w:pos="3402"/>
      </w:tabs>
    </w:pPr>
    <w:r>
      <w:t>ASST Papa Giovanni XXIII – Piazza OMS, 1 – 24127 Bergamo – Tel 035.267111 – www.asst-pg23.it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C8" w:rsidRDefault="000A7EC8">
      <w:r>
        <w:separator/>
      </w:r>
    </w:p>
  </w:footnote>
  <w:footnote w:type="continuationSeparator" w:id="0">
    <w:p w:rsidR="000A7EC8" w:rsidRDefault="000A7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8B" w:rsidRDefault="00AD568B">
    <w:pPr>
      <w:pStyle w:val="Intestazione"/>
      <w:jc w:val="center"/>
      <w:rPr>
        <w:b/>
        <w:sz w:val="28"/>
      </w:rPr>
    </w:pPr>
  </w:p>
  <w:p w:rsidR="006E64A6" w:rsidRDefault="00F15762" w:rsidP="006E64A6">
    <w:pPr>
      <w:pStyle w:val="Intestazione"/>
      <w:jc w:val="left"/>
      <w:rPr>
        <w:b/>
        <w:sz w:val="28"/>
      </w:rPr>
    </w:pPr>
    <w:r>
      <w:drawing>
        <wp:inline distT="0" distB="0" distL="0" distR="0">
          <wp:extent cx="1971040" cy="8667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568B" w:rsidRPr="006E64A6" w:rsidRDefault="006E64A6" w:rsidP="006E64A6">
    <w:pPr>
      <w:pStyle w:val="Intestazione"/>
      <w:jc w:val="left"/>
      <w:rPr>
        <w:b/>
        <w:sz w:val="28"/>
      </w:rPr>
    </w:pPr>
    <w:r>
      <w:rPr>
        <w:b/>
        <w:sz w:val="28"/>
      </w:rPr>
      <w:tab/>
    </w:r>
    <w:r w:rsidR="00AD568B">
      <w:rPr>
        <w:b/>
        <w:sz w:val="28"/>
      </w:rPr>
      <w:t>Elenco moduli di richiesta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16CE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7E22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formatting="1" w:enforcement="1" w:cryptProviderType="rsaFull" w:cryptAlgorithmClass="hash" w:cryptAlgorithmType="typeAny" w:cryptAlgorithmSid="4" w:cryptSpinCount="100000" w:hash="jgPYkCS+OeQHvFfTWB4vkEoivAw=" w:salt="kc4UmxPuZrjiBZ/LwBpTv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8B"/>
    <w:rsid w:val="00054307"/>
    <w:rsid w:val="000A7EC8"/>
    <w:rsid w:val="0012392B"/>
    <w:rsid w:val="001A7157"/>
    <w:rsid w:val="001B1477"/>
    <w:rsid w:val="001F4AC1"/>
    <w:rsid w:val="002775FD"/>
    <w:rsid w:val="002E4371"/>
    <w:rsid w:val="00303300"/>
    <w:rsid w:val="00325503"/>
    <w:rsid w:val="003C17B4"/>
    <w:rsid w:val="00566982"/>
    <w:rsid w:val="006A4156"/>
    <w:rsid w:val="006E64A6"/>
    <w:rsid w:val="006F095C"/>
    <w:rsid w:val="00715755"/>
    <w:rsid w:val="00990B33"/>
    <w:rsid w:val="009B389A"/>
    <w:rsid w:val="009F56E7"/>
    <w:rsid w:val="00A310DE"/>
    <w:rsid w:val="00AD568B"/>
    <w:rsid w:val="00B46545"/>
    <w:rsid w:val="00B53D5E"/>
    <w:rsid w:val="00C14F8B"/>
    <w:rsid w:val="00E8311F"/>
    <w:rsid w:val="00EA28DE"/>
    <w:rsid w:val="00F15762"/>
    <w:rsid w:val="00F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hanging="142"/>
      <w:jc w:val="both"/>
      <w:outlineLvl w:val="1"/>
    </w:pPr>
    <w:rPr>
      <w:b/>
      <w:noProof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before="120"/>
      <w:jc w:val="both"/>
    </w:pPr>
    <w:rPr>
      <w:noProof/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sz w:val="24"/>
    </w:rPr>
  </w:style>
  <w:style w:type="paragraph" w:styleId="Corpodeltesto2">
    <w:name w:val="Body Text 2"/>
    <w:basedOn w:val="Normale"/>
    <w:semiHidden/>
    <w:pPr>
      <w:spacing w:line="360" w:lineRule="auto"/>
      <w:jc w:val="center"/>
    </w:pPr>
    <w:rPr>
      <w:rFonts w:ascii="Bookman Old Style" w:hAnsi="Bookman Old Style"/>
    </w:rPr>
  </w:style>
  <w:style w:type="paragraph" w:styleId="Rientrocorpodeltesto">
    <w:name w:val="Body Text Indent"/>
    <w:basedOn w:val="Normale"/>
    <w:semiHidden/>
    <w:pPr>
      <w:widowControl w:val="0"/>
      <w:ind w:left="2832" w:hanging="2832"/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hanging="142"/>
      <w:jc w:val="both"/>
      <w:outlineLvl w:val="1"/>
    </w:pPr>
    <w:rPr>
      <w:b/>
      <w:noProof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before="120"/>
      <w:jc w:val="both"/>
    </w:pPr>
    <w:rPr>
      <w:noProof/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sz w:val="24"/>
    </w:rPr>
  </w:style>
  <w:style w:type="paragraph" w:styleId="Corpodeltesto2">
    <w:name w:val="Body Text 2"/>
    <w:basedOn w:val="Normale"/>
    <w:semiHidden/>
    <w:pPr>
      <w:spacing w:line="360" w:lineRule="auto"/>
      <w:jc w:val="center"/>
    </w:pPr>
    <w:rPr>
      <w:rFonts w:ascii="Bookman Old Style" w:hAnsi="Bookman Old Style"/>
    </w:rPr>
  </w:style>
  <w:style w:type="paragraph" w:styleId="Rientrocorpodeltesto">
    <w:name w:val="Body Text Indent"/>
    <w:basedOn w:val="Normale"/>
    <w:semiHidden/>
    <w:pPr>
      <w:widowControl w:val="0"/>
      <w:ind w:left="2832" w:hanging="2832"/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1195</Characters>
  <Application>Microsoft Office Word</Application>
  <DocSecurity>12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Codice</vt:lpstr>
      <vt:lpstr>Codice</vt:lpstr>
    </vt:vector>
  </TitlesOfParts>
  <Company>Azienda ospedaliera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</dc:title>
  <dc:creator>02211</dc:creator>
  <cp:lastModifiedBy>MARINELLA LOREDANA DAMINELLI</cp:lastModifiedBy>
  <cp:revision>2</cp:revision>
  <cp:lastPrinted>2005-09-12T13:37:00Z</cp:lastPrinted>
  <dcterms:created xsi:type="dcterms:W3CDTF">2019-01-15T10:07:00Z</dcterms:created>
  <dcterms:modified xsi:type="dcterms:W3CDTF">2019-01-15T10:07:00Z</dcterms:modified>
</cp:coreProperties>
</file>