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Default="00392889" w:rsidP="00392889">
      <w:pPr>
        <w:pStyle w:val="Titolo1"/>
        <w:numPr>
          <w:ilvl w:val="0"/>
          <w:numId w:val="0"/>
        </w:numPr>
        <w:ind w:left="426"/>
        <w:jc w:val="center"/>
      </w:pPr>
      <w:bookmarkStart w:id="0" w:name="_Toc439161643"/>
      <w:bookmarkStart w:id="1" w:name="_Toc393181301"/>
      <w:r>
        <w:t>Allegato</w:t>
      </w:r>
      <w:r w:rsidR="00F5672B">
        <w:t xml:space="preserve"> </w:t>
      </w:r>
      <w:r w:rsidR="003367F3">
        <w:t>2</w:t>
      </w:r>
    </w:p>
    <w:p w:rsidR="00392889" w:rsidRPr="00392889" w:rsidRDefault="00392889" w:rsidP="00392889"/>
    <w:p w:rsidR="003367F3" w:rsidRPr="003367F3" w:rsidRDefault="00786C64" w:rsidP="007C60B3">
      <w:pPr>
        <w:pStyle w:val="corpotesi"/>
        <w:spacing w:line="276" w:lineRule="auto"/>
        <w:rPr>
          <w:b/>
        </w:rPr>
      </w:pPr>
      <w:bookmarkStart w:id="2" w:name="app3"/>
      <w:bookmarkStart w:id="3" w:name="_Toc393181302"/>
      <w:bookmarkEnd w:id="2"/>
      <w:r w:rsidRPr="003367F3">
        <w:rPr>
          <w:b/>
        </w:rPr>
        <w:t xml:space="preserve">GRIGLIA DI CLASSIFICAZIONE DEI PAZIENTI SECONDO I TRE LIVELLI DI DIPENDENZA DALLE CURE INFERMIERISTICHE </w:t>
      </w:r>
    </w:p>
    <w:p w:rsidR="003367F3" w:rsidRDefault="003367F3" w:rsidP="007C60B3">
      <w:pPr>
        <w:spacing w:line="276" w:lineRule="auto"/>
        <w:ind w:left="426"/>
        <w:rPr>
          <w:lang w:val="en-US"/>
        </w:rPr>
      </w:pPr>
      <w:r w:rsidRPr="003367F3">
        <w:rPr>
          <w:lang w:val="en-US"/>
        </w:rPr>
        <w:t>(</w:t>
      </w:r>
      <w:proofErr w:type="spellStart"/>
      <w:r w:rsidRPr="003367F3">
        <w:rPr>
          <w:lang w:val="en-US"/>
        </w:rPr>
        <w:t>Exchaquet</w:t>
      </w:r>
      <w:proofErr w:type="spellEnd"/>
      <w:r w:rsidRPr="003367F3">
        <w:rPr>
          <w:lang w:val="en-US"/>
        </w:rPr>
        <w:t xml:space="preserve"> NF e </w:t>
      </w:r>
      <w:proofErr w:type="spellStart"/>
      <w:r w:rsidRPr="003367F3">
        <w:rPr>
          <w:lang w:val="en-US"/>
        </w:rPr>
        <w:t>Zublin</w:t>
      </w:r>
      <w:proofErr w:type="spellEnd"/>
      <w:r w:rsidRPr="003367F3">
        <w:rPr>
          <w:lang w:val="en-US"/>
        </w:rPr>
        <w:t xml:space="preserve"> L, 1971)</w:t>
      </w:r>
      <w:bookmarkEnd w:id="3"/>
    </w:p>
    <w:p w:rsidR="003367F3" w:rsidRPr="003367F3" w:rsidRDefault="003367F3" w:rsidP="003367F3">
      <w:pPr>
        <w:ind w:left="426"/>
        <w:rPr>
          <w:lang w:val="en-US"/>
        </w:rPr>
      </w:pPr>
    </w:p>
    <w:tbl>
      <w:tblPr>
        <w:tblW w:w="0" w:type="auto"/>
        <w:tblInd w:w="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"/>
        <w:gridCol w:w="426"/>
        <w:gridCol w:w="425"/>
      </w:tblGrid>
      <w:tr w:rsidR="003367F3" w:rsidRPr="003367F3" w:rsidTr="003367F3">
        <w:trPr>
          <w:cantSplit/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  <w:jc w:val="center"/>
              <w:rPr>
                <w:b/>
              </w:rPr>
            </w:pPr>
            <w:r w:rsidRPr="003367F3">
              <w:rPr>
                <w:b/>
              </w:rPr>
              <w:t>Nome Cognome del paziente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  <w:jc w:val="center"/>
              <w:rPr>
                <w:b/>
              </w:rPr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  <w:jc w:val="center"/>
              <w:rPr>
                <w:b/>
              </w:rPr>
            </w:pPr>
            <w:r w:rsidRPr="003367F3">
              <w:rPr>
                <w:b/>
              </w:rPr>
              <w:t>Categorie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  <w:jc w:val="center"/>
              <w:rPr>
                <w:b/>
              </w:rPr>
            </w:pPr>
            <w:r w:rsidRPr="003367F3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  <w:jc w:val="center"/>
              <w:rPr>
                <w:b/>
              </w:rPr>
            </w:pPr>
            <w:r w:rsidRPr="003367F3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  <w:jc w:val="center"/>
              <w:rPr>
                <w:b/>
              </w:rPr>
            </w:pPr>
            <w:r w:rsidRPr="003367F3">
              <w:rPr>
                <w:b/>
              </w:rPr>
              <w:t>3</w:t>
            </w: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Età meno di 12 anni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Età più di 70 anni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Alimentazione senza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Alimentazione con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Alimentazione totalmente dipendente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Spostamento senza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Spostamento con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Poltrona con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A letto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Igiene senza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Igiene con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Igiene totalmente dipendente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Eliminazione senza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Eliminazione con aiuto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Incontinenza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Depressione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Angoscia/apprensione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Ipereccitazione/apatia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Disorientamento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proofErr w:type="spellStart"/>
            <w:r w:rsidRPr="003367F3">
              <w:t>Semicoscienza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Incoscienza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Handicap (visivo, uditivo, espressivo)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Osservazione speciale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proofErr w:type="spellStart"/>
            <w:r w:rsidRPr="003367F3">
              <w:t>Monitorizzazione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TPR/PA intervalli di 3-6 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TPR/PA ogni 2 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Drenaggi e sonde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Ossigeno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Trattamento  endovenoso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Esame complesso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Preparazione 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Bendaggio semplice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Bendaggio complesso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Cambi frequenti della posizione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Rieducazione motoria e/o mentale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RP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Pr="003367F3" w:rsidRDefault="003367F3">
            <w:pPr>
              <w:pStyle w:val="Testonotaapidipagina"/>
              <w:spacing w:line="360" w:lineRule="auto"/>
            </w:pPr>
            <w:r w:rsidRPr="003367F3">
              <w:t>Istruzione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Pr="003367F3" w:rsidRDefault="003367F3">
            <w:pPr>
              <w:pStyle w:val="Testonotaapidipagina"/>
              <w:spacing w:line="360" w:lineRule="auto"/>
            </w:pPr>
          </w:p>
        </w:tc>
      </w:tr>
      <w:tr w:rsidR="003367F3" w:rsidTr="003367F3">
        <w:trPr>
          <w:trHeight w:hRule="exact"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F3" w:rsidRDefault="003367F3">
            <w:pPr>
              <w:pStyle w:val="Testonotaapidipagina"/>
              <w:spacing w:line="360" w:lineRule="auto"/>
            </w:pPr>
            <w:r w:rsidRPr="003367F3">
              <w:t>Totale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Default="003367F3">
            <w:pPr>
              <w:pStyle w:val="Testonotaapidipagina"/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F3" w:rsidRDefault="003367F3">
            <w:pPr>
              <w:pStyle w:val="Testonotaapidipagina"/>
              <w:spacing w:line="360" w:lineRule="auto"/>
            </w:pPr>
          </w:p>
        </w:tc>
      </w:tr>
    </w:tbl>
    <w:p w:rsidR="003367F3" w:rsidRDefault="003367F3" w:rsidP="003367F3">
      <w:pPr>
        <w:pStyle w:val="Testonotaapidipagina"/>
        <w:spacing w:line="360" w:lineRule="auto"/>
        <w:jc w:val="both"/>
        <w:rPr>
          <w:sz w:val="24"/>
        </w:rPr>
      </w:pPr>
    </w:p>
    <w:bookmarkEnd w:id="0"/>
    <w:bookmarkEnd w:id="1"/>
    <w:p w:rsidR="003367F3" w:rsidRDefault="003367F3" w:rsidP="003367F3">
      <w:pPr>
        <w:pStyle w:val="Testonotaapidipagina"/>
        <w:spacing w:line="360" w:lineRule="auto"/>
        <w:jc w:val="both"/>
        <w:rPr>
          <w:sz w:val="24"/>
        </w:rPr>
      </w:pPr>
    </w:p>
    <w:sectPr w:rsidR="00336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31" w:rsidRDefault="00C17131" w:rsidP="001D78DF">
      <w:r>
        <w:separator/>
      </w:r>
    </w:p>
  </w:endnote>
  <w:endnote w:type="continuationSeparator" w:id="0">
    <w:p w:rsidR="00C17131" w:rsidRDefault="00C17131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8A" w:rsidRDefault="004D2A8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Pr="00A31490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  <w:sz w:val="16"/>
        <w:szCs w:val="16"/>
      </w:rPr>
    </w:pPr>
    <w:bookmarkStart w:id="4" w:name="_GoBack"/>
  </w:p>
  <w:p w:rsidR="001D78DF" w:rsidRPr="00A31490" w:rsidRDefault="001D78DF" w:rsidP="004D2A8A">
    <w:pPr>
      <w:jc w:val="both"/>
      <w:rPr>
        <w:b/>
        <w:sz w:val="16"/>
        <w:szCs w:val="16"/>
      </w:rPr>
    </w:pPr>
    <w:r w:rsidRPr="00A31490">
      <w:rPr>
        <w:b/>
        <w:sz w:val="16"/>
        <w:szCs w:val="16"/>
      </w:rPr>
      <w:t>USC Direzione Professioni Sanitarie - Area Rice</w:t>
    </w:r>
    <w:r w:rsidR="00A43B4A" w:rsidRPr="00A31490">
      <w:rPr>
        <w:b/>
        <w:sz w:val="16"/>
        <w:szCs w:val="16"/>
      </w:rPr>
      <w:t xml:space="preserve">rca, Formazione e Sviluppo     </w:t>
    </w:r>
  </w:p>
  <w:p w:rsidR="004D2A8A" w:rsidRPr="00A31490" w:rsidRDefault="001D78DF" w:rsidP="004D2A8A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z w:val="16"/>
        <w:szCs w:val="16"/>
      </w:rPr>
    </w:pPr>
    <w:r w:rsidRPr="00A31490">
      <w:rPr>
        <w:b/>
        <w:sz w:val="16"/>
        <w:szCs w:val="16"/>
      </w:rPr>
      <w:t xml:space="preserve">Cod. </w:t>
    </w:r>
    <w:r w:rsidR="00203C28" w:rsidRPr="00A31490">
      <w:rPr>
        <w:b/>
        <w:sz w:val="16"/>
        <w:szCs w:val="16"/>
      </w:rPr>
      <w:t>All0</w:t>
    </w:r>
    <w:r w:rsidR="00786C64" w:rsidRPr="00A31490">
      <w:rPr>
        <w:b/>
        <w:sz w:val="16"/>
        <w:szCs w:val="16"/>
      </w:rPr>
      <w:t>2</w:t>
    </w:r>
    <w:r w:rsidRPr="00A31490">
      <w:rPr>
        <w:b/>
        <w:sz w:val="16"/>
        <w:szCs w:val="16"/>
      </w:rPr>
      <w:t>RevLettDPSRFS01 “</w:t>
    </w:r>
    <w:r w:rsidR="00786C64" w:rsidRPr="00A31490">
      <w:rPr>
        <w:b/>
        <w:sz w:val="16"/>
        <w:szCs w:val="16"/>
      </w:rPr>
      <w:t>GRIGLIA DI CLASSIFICAZIONE DEI PAZIENTI SECONDO I TRE LIVELLI DI DIPENDENZA DALLE CURE INFERMIERISTICHE”</w:t>
    </w:r>
  </w:p>
  <w:p w:rsidR="004D2A8A" w:rsidRPr="00A31490" w:rsidRDefault="004D2A8A" w:rsidP="004D2A8A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r w:rsidRPr="00A31490">
      <w:rPr>
        <w:b/>
        <w:smallCaps/>
        <w:sz w:val="16"/>
        <w:szCs w:val="16"/>
      </w:rPr>
      <w:t xml:space="preserve">Data 04/12/2015   Rev.01 </w:t>
    </w:r>
  </w:p>
  <w:bookmarkEnd w:id="4"/>
  <w:p w:rsidR="00786C64" w:rsidRPr="00786C64" w:rsidRDefault="00786C64" w:rsidP="004D2A8A">
    <w:pPr>
      <w:jc w:val="both"/>
      <w:rPr>
        <w:b/>
      </w:rPr>
    </w:pPr>
  </w:p>
  <w:p w:rsidR="001D78DF" w:rsidRPr="00A43B4A" w:rsidRDefault="001D78DF" w:rsidP="004D2A8A">
    <w:pPr>
      <w:tabs>
        <w:tab w:val="left" w:pos="3402"/>
      </w:tabs>
      <w:jc w:val="both"/>
      <w:rPr>
        <w:b/>
        <w:smallCaps/>
      </w:rPr>
    </w:pP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A31490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</w:p>
  <w:p w:rsidR="001D78DF" w:rsidRPr="00A43B4A" w:rsidRDefault="001D78DF">
    <w:pPr>
      <w:pStyle w:val="Pidipagina"/>
      <w:rPr>
        <w:b/>
        <w:smallCap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8A" w:rsidRDefault="004D2A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31" w:rsidRDefault="00C17131" w:rsidP="001D78DF">
      <w:r>
        <w:separator/>
      </w:r>
    </w:p>
  </w:footnote>
  <w:footnote w:type="continuationSeparator" w:id="0">
    <w:p w:rsidR="00C17131" w:rsidRDefault="00C17131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8A" w:rsidRDefault="004D2A8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47A62321" wp14:editId="4B9E73FE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8A" w:rsidRDefault="004D2A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1D78DF"/>
    <w:rsid w:val="00203C28"/>
    <w:rsid w:val="002C7744"/>
    <w:rsid w:val="003367F3"/>
    <w:rsid w:val="00392889"/>
    <w:rsid w:val="004B3151"/>
    <w:rsid w:val="004D2A8A"/>
    <w:rsid w:val="00563571"/>
    <w:rsid w:val="00666B19"/>
    <w:rsid w:val="00786C64"/>
    <w:rsid w:val="007C60B3"/>
    <w:rsid w:val="009B0787"/>
    <w:rsid w:val="00A31490"/>
    <w:rsid w:val="00A43B4A"/>
    <w:rsid w:val="00C17131"/>
    <w:rsid w:val="00DF186C"/>
    <w:rsid w:val="00DF7C46"/>
    <w:rsid w:val="00E304B4"/>
    <w:rsid w:val="00F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customStyle="1" w:styleId="corpotesi">
    <w:name w:val="corpo tesi"/>
    <w:basedOn w:val="Normale"/>
    <w:qFormat/>
    <w:rsid w:val="003367F3"/>
    <w:pPr>
      <w:spacing w:line="36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customStyle="1" w:styleId="corpotesi">
    <w:name w:val="corpo tesi"/>
    <w:basedOn w:val="Normale"/>
    <w:qFormat/>
    <w:rsid w:val="003367F3"/>
    <w:pPr>
      <w:spacing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9</cp:revision>
  <dcterms:created xsi:type="dcterms:W3CDTF">2015-12-31T15:09:00Z</dcterms:created>
  <dcterms:modified xsi:type="dcterms:W3CDTF">2016-01-12T08:29:00Z</dcterms:modified>
</cp:coreProperties>
</file>